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79376" w14:textId="77777777" w:rsidR="002E6DE1" w:rsidRPr="0036228A" w:rsidRDefault="002E6DE1">
      <w:pPr>
        <w:jc w:val="right"/>
        <w:rPr>
          <w:rFonts w:asciiTheme="minorHAnsi" w:hAnsiTheme="minorHAnsi"/>
          <w:b/>
          <w:sz w:val="24"/>
          <w:szCs w:val="24"/>
        </w:rPr>
      </w:pPr>
    </w:p>
    <w:p w14:paraId="2850ECA3" w14:textId="77777777" w:rsidR="002E6DE1" w:rsidRPr="00131C50" w:rsidRDefault="002E6DE1">
      <w:pPr>
        <w:jc w:val="right"/>
        <w:rPr>
          <w:rFonts w:asciiTheme="minorHAnsi" w:hAnsiTheme="minorHAnsi"/>
          <w:b/>
          <w:sz w:val="28"/>
          <w:szCs w:val="28"/>
        </w:rPr>
      </w:pPr>
      <w:r w:rsidRPr="00131C50">
        <w:rPr>
          <w:rFonts w:asciiTheme="minorHAnsi" w:hAnsiTheme="minorHAnsi"/>
          <w:b/>
          <w:sz w:val="28"/>
          <w:szCs w:val="28"/>
        </w:rPr>
        <w:t xml:space="preserve">                                                                   al sig. Sindaco del Comune </w:t>
      </w:r>
    </w:p>
    <w:p w14:paraId="4392E9BA" w14:textId="77777777" w:rsidR="002E6DE1" w:rsidRDefault="002E6DE1">
      <w:pPr>
        <w:jc w:val="right"/>
        <w:rPr>
          <w:rFonts w:asciiTheme="minorHAnsi" w:hAnsiTheme="minorHAnsi"/>
          <w:b/>
          <w:sz w:val="28"/>
          <w:szCs w:val="28"/>
        </w:rPr>
      </w:pPr>
      <w:r w:rsidRPr="00131C50">
        <w:rPr>
          <w:rFonts w:asciiTheme="minorHAnsi" w:hAnsiTheme="minorHAnsi"/>
          <w:b/>
          <w:sz w:val="28"/>
          <w:szCs w:val="28"/>
        </w:rPr>
        <w:t>di Cutrofiano</w:t>
      </w:r>
    </w:p>
    <w:p w14:paraId="761D6D78" w14:textId="77777777" w:rsidR="007C6216" w:rsidRDefault="007C6216" w:rsidP="006F7317">
      <w:pPr>
        <w:rPr>
          <w:rFonts w:asciiTheme="minorHAnsi" w:hAnsiTheme="minorHAnsi"/>
          <w:b/>
          <w:sz w:val="28"/>
          <w:szCs w:val="28"/>
          <w:highlight w:val="yellow"/>
          <w:u w:val="single"/>
        </w:rPr>
      </w:pPr>
    </w:p>
    <w:p w14:paraId="61FD79D2" w14:textId="77777777" w:rsidR="007C6216" w:rsidRPr="007C6216" w:rsidRDefault="007C6216" w:rsidP="006F7317">
      <w:pPr>
        <w:rPr>
          <w:rFonts w:asciiTheme="minorHAnsi" w:hAnsiTheme="minorHAnsi"/>
          <w:b/>
          <w:sz w:val="28"/>
          <w:szCs w:val="28"/>
          <w:u w:val="single"/>
        </w:rPr>
      </w:pPr>
      <w:r w:rsidRPr="007C6216">
        <w:rPr>
          <w:rFonts w:asciiTheme="minorHAnsi" w:hAnsiTheme="minorHAnsi"/>
          <w:b/>
          <w:sz w:val="28"/>
          <w:szCs w:val="28"/>
          <w:u w:val="single"/>
        </w:rPr>
        <w:t xml:space="preserve">Oggetto: istanza di autorizzazione per realizzazione di </w:t>
      </w:r>
      <w:proofErr w:type="spellStart"/>
      <w:r w:rsidRPr="007C6216">
        <w:rPr>
          <w:rFonts w:asciiTheme="minorHAnsi" w:hAnsiTheme="minorHAnsi"/>
          <w:b/>
          <w:sz w:val="28"/>
          <w:szCs w:val="28"/>
          <w:u w:val="single"/>
        </w:rPr>
        <w:t>focara</w:t>
      </w:r>
      <w:proofErr w:type="spellEnd"/>
      <w:r w:rsidRPr="007C6216">
        <w:rPr>
          <w:rFonts w:asciiTheme="minorHAnsi" w:hAnsiTheme="minorHAnsi"/>
          <w:b/>
          <w:sz w:val="28"/>
          <w:szCs w:val="28"/>
          <w:u w:val="single"/>
        </w:rPr>
        <w:t xml:space="preserve"> rionale</w:t>
      </w:r>
    </w:p>
    <w:p w14:paraId="4E22CBB3" w14:textId="77777777" w:rsidR="00F7647D" w:rsidRDefault="00F7647D" w:rsidP="00F7647D">
      <w:pPr>
        <w:jc w:val="center"/>
        <w:rPr>
          <w:rFonts w:asciiTheme="minorHAnsi" w:hAnsiTheme="minorHAnsi"/>
          <w:b/>
          <w:sz w:val="22"/>
          <w:szCs w:val="22"/>
          <w:highlight w:val="yellow"/>
          <w:u w:val="single"/>
        </w:rPr>
      </w:pPr>
    </w:p>
    <w:p w14:paraId="69FAF447" w14:textId="4D0EDC35" w:rsidR="006F7317" w:rsidRPr="00F7647D" w:rsidRDefault="007C6216" w:rsidP="00F7647D">
      <w:pPr>
        <w:jc w:val="center"/>
        <w:rPr>
          <w:rFonts w:asciiTheme="minorHAnsi" w:hAnsiTheme="minorHAnsi"/>
          <w:b/>
          <w:sz w:val="22"/>
          <w:szCs w:val="22"/>
          <w:highlight w:val="yellow"/>
          <w:u w:val="single"/>
        </w:rPr>
      </w:pPr>
      <w:r w:rsidRPr="00F7647D">
        <w:rPr>
          <w:rFonts w:asciiTheme="minorHAnsi" w:hAnsiTheme="minorHAnsi"/>
          <w:b/>
          <w:sz w:val="22"/>
          <w:szCs w:val="22"/>
          <w:highlight w:val="yellow"/>
          <w:u w:val="single"/>
        </w:rPr>
        <w:t xml:space="preserve">N.B. </w:t>
      </w:r>
      <w:r w:rsidR="006F7317" w:rsidRPr="00F7647D">
        <w:rPr>
          <w:rFonts w:asciiTheme="minorHAnsi" w:hAnsiTheme="minorHAnsi"/>
          <w:b/>
          <w:sz w:val="22"/>
          <w:szCs w:val="22"/>
          <w:highlight w:val="yellow"/>
          <w:u w:val="single"/>
        </w:rPr>
        <w:t>DA PRESENTARE</w:t>
      </w:r>
      <w:r w:rsidRPr="00F7647D">
        <w:rPr>
          <w:rFonts w:asciiTheme="minorHAnsi" w:hAnsiTheme="minorHAnsi"/>
          <w:b/>
          <w:sz w:val="22"/>
          <w:szCs w:val="22"/>
          <w:highlight w:val="yellow"/>
          <w:u w:val="single"/>
        </w:rPr>
        <w:t xml:space="preserve"> AL </w:t>
      </w:r>
      <w:proofErr w:type="gramStart"/>
      <w:r w:rsidRPr="00F7647D">
        <w:rPr>
          <w:rFonts w:asciiTheme="minorHAnsi" w:hAnsiTheme="minorHAnsi"/>
          <w:b/>
          <w:sz w:val="22"/>
          <w:szCs w:val="22"/>
          <w:highlight w:val="yellow"/>
          <w:u w:val="single"/>
        </w:rPr>
        <w:t xml:space="preserve">PROTOCOLLO </w:t>
      </w:r>
      <w:r w:rsidR="006F7317" w:rsidRPr="00F7647D">
        <w:rPr>
          <w:rFonts w:asciiTheme="minorHAnsi" w:hAnsiTheme="minorHAnsi"/>
          <w:b/>
          <w:sz w:val="22"/>
          <w:szCs w:val="22"/>
          <w:highlight w:val="yellow"/>
          <w:u w:val="single"/>
        </w:rPr>
        <w:t xml:space="preserve"> ENTRO</w:t>
      </w:r>
      <w:proofErr w:type="gramEnd"/>
      <w:r w:rsidR="006F7317" w:rsidRPr="00F7647D">
        <w:rPr>
          <w:rFonts w:asciiTheme="minorHAnsi" w:hAnsiTheme="minorHAnsi"/>
          <w:b/>
          <w:sz w:val="22"/>
          <w:szCs w:val="22"/>
          <w:highlight w:val="yellow"/>
          <w:u w:val="single"/>
        </w:rPr>
        <w:t xml:space="preserve"> </w:t>
      </w:r>
      <w:r w:rsidRPr="00F7647D">
        <w:rPr>
          <w:rFonts w:asciiTheme="minorHAnsi" w:hAnsiTheme="minorHAnsi"/>
          <w:b/>
          <w:sz w:val="22"/>
          <w:szCs w:val="22"/>
          <w:highlight w:val="yellow"/>
          <w:u w:val="single"/>
        </w:rPr>
        <w:t xml:space="preserve">E NON OLTRE </w:t>
      </w:r>
      <w:r w:rsidR="006F7317" w:rsidRPr="00F7647D">
        <w:rPr>
          <w:rFonts w:asciiTheme="minorHAnsi" w:hAnsiTheme="minorHAnsi"/>
          <w:b/>
          <w:sz w:val="22"/>
          <w:szCs w:val="22"/>
          <w:highlight w:val="yellow"/>
          <w:u w:val="single"/>
        </w:rPr>
        <w:t>LE ORE 12,00 D</w:t>
      </w:r>
      <w:r w:rsidR="00F7647D" w:rsidRPr="00F7647D">
        <w:rPr>
          <w:rFonts w:asciiTheme="minorHAnsi" w:hAnsiTheme="minorHAnsi"/>
          <w:b/>
          <w:sz w:val="22"/>
          <w:szCs w:val="22"/>
          <w:highlight w:val="yellow"/>
          <w:u w:val="single"/>
        </w:rPr>
        <w:t xml:space="preserve">I VENERDI’ </w:t>
      </w:r>
      <w:r w:rsidRPr="00F7647D">
        <w:rPr>
          <w:rFonts w:asciiTheme="minorHAnsi" w:hAnsiTheme="minorHAnsi"/>
          <w:b/>
          <w:sz w:val="22"/>
          <w:szCs w:val="22"/>
          <w:highlight w:val="yellow"/>
          <w:u w:val="single"/>
        </w:rPr>
        <w:t xml:space="preserve">9 </w:t>
      </w:r>
      <w:r w:rsidR="006F7317" w:rsidRPr="00F7647D">
        <w:rPr>
          <w:rFonts w:asciiTheme="minorHAnsi" w:hAnsiTheme="minorHAnsi"/>
          <w:b/>
          <w:sz w:val="22"/>
          <w:szCs w:val="22"/>
          <w:highlight w:val="yellow"/>
          <w:u w:val="single"/>
        </w:rPr>
        <w:t xml:space="preserve">FEBBRAIO </w:t>
      </w:r>
      <w:r w:rsidR="00F7647D" w:rsidRPr="00F7647D">
        <w:rPr>
          <w:rFonts w:asciiTheme="minorHAnsi" w:hAnsiTheme="minorHAnsi"/>
          <w:b/>
          <w:sz w:val="22"/>
          <w:szCs w:val="22"/>
          <w:highlight w:val="yellow"/>
          <w:u w:val="single"/>
        </w:rPr>
        <w:t>‘</w:t>
      </w:r>
      <w:r w:rsidR="006F7317" w:rsidRPr="00F7647D">
        <w:rPr>
          <w:rFonts w:asciiTheme="minorHAnsi" w:hAnsiTheme="minorHAnsi"/>
          <w:b/>
          <w:sz w:val="22"/>
          <w:szCs w:val="22"/>
          <w:highlight w:val="yellow"/>
          <w:u w:val="single"/>
        </w:rPr>
        <w:t>2</w:t>
      </w:r>
      <w:r w:rsidR="00F7647D" w:rsidRPr="00F7647D">
        <w:rPr>
          <w:rFonts w:asciiTheme="minorHAnsi" w:hAnsiTheme="minorHAnsi"/>
          <w:b/>
          <w:sz w:val="22"/>
          <w:szCs w:val="22"/>
          <w:highlight w:val="yellow"/>
          <w:u w:val="single"/>
        </w:rPr>
        <w:t>4</w:t>
      </w:r>
    </w:p>
    <w:p w14:paraId="5B7A247A" w14:textId="77777777" w:rsidR="002E6DE1" w:rsidRDefault="002E6DE1">
      <w:pPr>
        <w:jc w:val="right"/>
        <w:rPr>
          <w:rFonts w:asciiTheme="minorHAnsi" w:hAnsiTheme="minorHAnsi"/>
          <w:b/>
          <w:sz w:val="24"/>
          <w:szCs w:val="24"/>
        </w:rPr>
      </w:pPr>
    </w:p>
    <w:p w14:paraId="77D6509B" w14:textId="77777777" w:rsidR="008F1D3C" w:rsidRPr="008F1D3C" w:rsidRDefault="008F1D3C">
      <w:pPr>
        <w:jc w:val="both"/>
        <w:rPr>
          <w:rFonts w:asciiTheme="minorHAnsi" w:hAnsiTheme="minorHAnsi"/>
          <w:sz w:val="16"/>
          <w:szCs w:val="16"/>
        </w:rPr>
      </w:pPr>
    </w:p>
    <w:p w14:paraId="73DF46E9" w14:textId="77777777" w:rsidR="002E6DE1" w:rsidRPr="002B666C" w:rsidRDefault="007C6216">
      <w:pPr>
        <w:jc w:val="both"/>
        <w:rPr>
          <w:rFonts w:asciiTheme="minorHAnsi" w:hAnsiTheme="minorHAnsi"/>
          <w:b/>
          <w:sz w:val="24"/>
          <w:szCs w:val="24"/>
        </w:rPr>
      </w:pPr>
      <w:r w:rsidRPr="002B666C">
        <w:rPr>
          <w:rFonts w:asciiTheme="minorHAnsi" w:hAnsiTheme="minorHAnsi"/>
          <w:b/>
          <w:i/>
          <w:sz w:val="24"/>
          <w:szCs w:val="24"/>
        </w:rPr>
        <w:t>"FOCARA" DI VIA ______________________________</w:t>
      </w:r>
      <w:r>
        <w:rPr>
          <w:rFonts w:asciiTheme="minorHAnsi" w:hAnsiTheme="minorHAnsi"/>
          <w:b/>
          <w:i/>
          <w:sz w:val="24"/>
          <w:szCs w:val="24"/>
        </w:rPr>
        <w:t xml:space="preserve"> </w:t>
      </w:r>
      <w:r w:rsidRPr="002B666C">
        <w:rPr>
          <w:rFonts w:asciiTheme="minorHAnsi" w:hAnsiTheme="minorHAnsi"/>
          <w:b/>
          <w:i/>
          <w:sz w:val="24"/>
          <w:szCs w:val="24"/>
        </w:rPr>
        <w:t>_/_____________________________</w:t>
      </w:r>
      <w:proofErr w:type="gramStart"/>
      <w:r w:rsidRPr="002B666C">
        <w:rPr>
          <w:rFonts w:asciiTheme="minorHAnsi" w:hAnsiTheme="minorHAnsi"/>
          <w:b/>
          <w:i/>
          <w:sz w:val="24"/>
          <w:szCs w:val="24"/>
        </w:rPr>
        <w:t xml:space="preserve">_ </w:t>
      </w:r>
      <w:r w:rsidR="008F1D3C" w:rsidRPr="002B666C">
        <w:rPr>
          <w:rFonts w:asciiTheme="minorHAnsi" w:hAnsiTheme="minorHAnsi"/>
          <w:b/>
          <w:i/>
          <w:sz w:val="24"/>
          <w:szCs w:val="24"/>
        </w:rPr>
        <w:t>.</w:t>
      </w:r>
      <w:proofErr w:type="gramEnd"/>
    </w:p>
    <w:p w14:paraId="57B05B8B" w14:textId="77777777" w:rsidR="002E6DE1" w:rsidRDefault="002E6DE1">
      <w:pPr>
        <w:jc w:val="both"/>
        <w:rPr>
          <w:rFonts w:asciiTheme="minorHAnsi" w:hAnsiTheme="minorHAnsi"/>
          <w:sz w:val="16"/>
          <w:szCs w:val="16"/>
        </w:rPr>
      </w:pPr>
    </w:p>
    <w:p w14:paraId="23B4C9ED" w14:textId="77777777" w:rsidR="002B666C" w:rsidRPr="008F1D3C" w:rsidRDefault="002B666C">
      <w:pPr>
        <w:jc w:val="both"/>
        <w:rPr>
          <w:rFonts w:asciiTheme="minorHAnsi" w:hAnsiTheme="minorHAnsi"/>
          <w:sz w:val="16"/>
          <w:szCs w:val="16"/>
        </w:rPr>
      </w:pPr>
    </w:p>
    <w:p w14:paraId="69B3482F" w14:textId="77777777" w:rsidR="002E6DE1" w:rsidRPr="008F1D3C" w:rsidRDefault="002E6DE1">
      <w:pPr>
        <w:jc w:val="both"/>
        <w:rPr>
          <w:rFonts w:asciiTheme="minorHAnsi" w:hAnsiTheme="minorHAnsi"/>
          <w:sz w:val="16"/>
          <w:szCs w:val="16"/>
        </w:rPr>
      </w:pPr>
    </w:p>
    <w:p w14:paraId="1DE53108" w14:textId="77777777" w:rsidR="007C6216" w:rsidRDefault="002E6DE1" w:rsidP="007C6216">
      <w:pPr>
        <w:spacing w:line="480" w:lineRule="auto"/>
        <w:contextualSpacing/>
        <w:jc w:val="both"/>
        <w:rPr>
          <w:rFonts w:asciiTheme="minorHAnsi" w:hAnsiTheme="minorHAnsi"/>
          <w:sz w:val="24"/>
          <w:szCs w:val="24"/>
        </w:rPr>
      </w:pPr>
      <w:r w:rsidRPr="0036228A">
        <w:rPr>
          <w:rFonts w:asciiTheme="minorHAnsi" w:hAnsiTheme="minorHAnsi"/>
          <w:sz w:val="24"/>
          <w:szCs w:val="24"/>
        </w:rPr>
        <w:t xml:space="preserve">      Il sottoscritto _________</w:t>
      </w:r>
      <w:r w:rsidR="0036228A">
        <w:rPr>
          <w:rFonts w:asciiTheme="minorHAnsi" w:hAnsiTheme="minorHAnsi"/>
          <w:sz w:val="24"/>
          <w:szCs w:val="24"/>
        </w:rPr>
        <w:t>__________</w:t>
      </w:r>
      <w:r w:rsidRPr="0036228A">
        <w:rPr>
          <w:rFonts w:asciiTheme="minorHAnsi" w:hAnsiTheme="minorHAnsi"/>
          <w:sz w:val="24"/>
          <w:szCs w:val="24"/>
        </w:rPr>
        <w:t>__</w:t>
      </w:r>
      <w:r w:rsidR="0036228A">
        <w:rPr>
          <w:rFonts w:asciiTheme="minorHAnsi" w:hAnsiTheme="minorHAnsi"/>
          <w:sz w:val="24"/>
          <w:szCs w:val="24"/>
        </w:rPr>
        <w:t>___</w:t>
      </w:r>
      <w:r w:rsidRPr="0036228A">
        <w:rPr>
          <w:rFonts w:asciiTheme="minorHAnsi" w:hAnsiTheme="minorHAnsi"/>
          <w:sz w:val="24"/>
          <w:szCs w:val="24"/>
        </w:rPr>
        <w:t>__________, nato a _____</w:t>
      </w:r>
      <w:r w:rsidR="0036228A">
        <w:rPr>
          <w:rFonts w:asciiTheme="minorHAnsi" w:hAnsiTheme="minorHAnsi"/>
          <w:sz w:val="24"/>
          <w:szCs w:val="24"/>
        </w:rPr>
        <w:t>_____________</w:t>
      </w:r>
      <w:r w:rsidRPr="0036228A">
        <w:rPr>
          <w:rFonts w:asciiTheme="minorHAnsi" w:hAnsiTheme="minorHAnsi"/>
          <w:sz w:val="24"/>
          <w:szCs w:val="24"/>
        </w:rPr>
        <w:t>___________, il _________________, e residente a Cutrofiano in via ___________</w:t>
      </w:r>
      <w:r w:rsidR="0036228A">
        <w:rPr>
          <w:rFonts w:asciiTheme="minorHAnsi" w:hAnsiTheme="minorHAnsi"/>
          <w:sz w:val="24"/>
          <w:szCs w:val="24"/>
        </w:rPr>
        <w:t>__________________, n° _</w:t>
      </w:r>
      <w:r w:rsidRPr="0036228A">
        <w:rPr>
          <w:rFonts w:asciiTheme="minorHAnsi" w:hAnsiTheme="minorHAnsi"/>
          <w:sz w:val="24"/>
          <w:szCs w:val="24"/>
        </w:rPr>
        <w:t xml:space="preserve">_____, </w:t>
      </w:r>
    </w:p>
    <w:p w14:paraId="7C96C057" w14:textId="77777777" w:rsidR="007C6216" w:rsidRDefault="007C6216" w:rsidP="007C6216">
      <w:pPr>
        <w:spacing w:line="480" w:lineRule="auto"/>
        <w:contextualSpacing/>
        <w:jc w:val="both"/>
        <w:rPr>
          <w:rFonts w:asciiTheme="minorHAnsi" w:hAnsiTheme="minorHAnsi"/>
          <w:sz w:val="24"/>
          <w:szCs w:val="24"/>
        </w:rPr>
      </w:pPr>
      <w:r w:rsidRPr="007C6216">
        <w:rPr>
          <w:rFonts w:asciiTheme="minorHAnsi" w:hAnsiTheme="minorHAnsi"/>
          <w:b/>
          <w:sz w:val="24"/>
          <w:szCs w:val="24"/>
        </w:rPr>
        <w:t xml:space="preserve">tel. </w:t>
      </w:r>
      <w:proofErr w:type="spellStart"/>
      <w:r w:rsidRPr="007C6216">
        <w:rPr>
          <w:rFonts w:asciiTheme="minorHAnsi" w:hAnsiTheme="minorHAnsi"/>
          <w:b/>
          <w:sz w:val="24"/>
          <w:szCs w:val="24"/>
        </w:rPr>
        <w:t>cell</w:t>
      </w:r>
      <w:proofErr w:type="spellEnd"/>
      <w:r w:rsidRPr="007C6216">
        <w:rPr>
          <w:rFonts w:asciiTheme="minorHAnsi" w:hAnsiTheme="minorHAnsi"/>
          <w:b/>
          <w:sz w:val="24"/>
          <w:szCs w:val="24"/>
        </w:rPr>
        <w:t>. n.</w:t>
      </w:r>
      <w:r>
        <w:rPr>
          <w:rFonts w:asciiTheme="minorHAnsi" w:hAnsiTheme="minorHAnsi"/>
          <w:sz w:val="24"/>
          <w:szCs w:val="24"/>
        </w:rPr>
        <w:t xml:space="preserve"> </w:t>
      </w:r>
      <w:r w:rsidRPr="007C6216">
        <w:rPr>
          <w:rFonts w:asciiTheme="minorHAnsi" w:hAnsiTheme="minorHAnsi"/>
          <w:b/>
          <w:sz w:val="24"/>
          <w:szCs w:val="24"/>
        </w:rPr>
        <w:t>________________________________ e</w:t>
      </w:r>
      <w:r>
        <w:rPr>
          <w:rFonts w:asciiTheme="minorHAnsi" w:hAnsiTheme="minorHAnsi"/>
          <w:b/>
          <w:sz w:val="24"/>
          <w:szCs w:val="24"/>
        </w:rPr>
        <w:t>-</w:t>
      </w:r>
      <w:r w:rsidRPr="007C6216">
        <w:rPr>
          <w:rFonts w:asciiTheme="minorHAnsi" w:hAnsiTheme="minorHAnsi"/>
          <w:b/>
          <w:sz w:val="24"/>
          <w:szCs w:val="24"/>
        </w:rPr>
        <w:t>mail</w:t>
      </w:r>
      <w:r>
        <w:rPr>
          <w:rFonts w:asciiTheme="minorHAnsi" w:hAnsiTheme="minorHAnsi"/>
          <w:b/>
          <w:sz w:val="24"/>
          <w:szCs w:val="24"/>
        </w:rPr>
        <w:t>**</w:t>
      </w:r>
      <w:r w:rsidRPr="007C6216">
        <w:rPr>
          <w:rFonts w:asciiTheme="minorHAnsi" w:hAnsiTheme="minorHAnsi"/>
          <w:b/>
          <w:sz w:val="24"/>
          <w:szCs w:val="24"/>
        </w:rPr>
        <w:t>:</w:t>
      </w:r>
      <w:r>
        <w:rPr>
          <w:rFonts w:asciiTheme="minorHAnsi" w:hAnsiTheme="minorHAnsi"/>
          <w:sz w:val="24"/>
          <w:szCs w:val="24"/>
        </w:rPr>
        <w:t xml:space="preserve"> __________________________________</w:t>
      </w:r>
    </w:p>
    <w:p w14:paraId="3E5DD1E7" w14:textId="657ED06D" w:rsidR="002E6DE1" w:rsidRPr="0036228A" w:rsidRDefault="002E6DE1">
      <w:pPr>
        <w:spacing w:line="360" w:lineRule="auto"/>
        <w:jc w:val="both"/>
        <w:rPr>
          <w:rFonts w:asciiTheme="minorHAnsi" w:hAnsiTheme="minorHAnsi"/>
          <w:sz w:val="24"/>
          <w:szCs w:val="24"/>
        </w:rPr>
      </w:pPr>
      <w:r w:rsidRPr="0036228A">
        <w:rPr>
          <w:rFonts w:asciiTheme="minorHAnsi" w:hAnsiTheme="minorHAnsi"/>
          <w:sz w:val="24"/>
          <w:szCs w:val="24"/>
        </w:rPr>
        <w:t xml:space="preserve"> in qualità di </w:t>
      </w:r>
      <w:r w:rsidRPr="0036228A">
        <w:rPr>
          <w:rFonts w:asciiTheme="minorHAnsi" w:hAnsiTheme="minorHAnsi"/>
          <w:b/>
          <w:i/>
          <w:sz w:val="24"/>
          <w:szCs w:val="24"/>
        </w:rPr>
        <w:t>responsabile</w:t>
      </w:r>
      <w:r w:rsidR="003E1325">
        <w:rPr>
          <w:rFonts w:asciiTheme="minorHAnsi" w:hAnsiTheme="minorHAnsi"/>
          <w:sz w:val="24"/>
          <w:szCs w:val="24"/>
        </w:rPr>
        <w:t xml:space="preserve"> della "</w:t>
      </w:r>
      <w:proofErr w:type="spellStart"/>
      <w:r w:rsidRPr="0036228A">
        <w:rPr>
          <w:rFonts w:asciiTheme="minorHAnsi" w:hAnsiTheme="minorHAnsi"/>
          <w:sz w:val="24"/>
          <w:szCs w:val="24"/>
        </w:rPr>
        <w:t>focara</w:t>
      </w:r>
      <w:proofErr w:type="spellEnd"/>
      <w:r w:rsidRPr="0036228A">
        <w:rPr>
          <w:rFonts w:asciiTheme="minorHAnsi" w:hAnsiTheme="minorHAnsi"/>
          <w:sz w:val="24"/>
          <w:szCs w:val="24"/>
        </w:rPr>
        <w:t>" che si intende effet</w:t>
      </w:r>
      <w:r w:rsidR="0036228A">
        <w:rPr>
          <w:rFonts w:asciiTheme="minorHAnsi" w:hAnsiTheme="minorHAnsi"/>
          <w:sz w:val="24"/>
          <w:szCs w:val="24"/>
        </w:rPr>
        <w:t xml:space="preserve">tuare nella via in oggetto indicata, </w:t>
      </w:r>
      <w:r w:rsidRPr="0036228A">
        <w:rPr>
          <w:rFonts w:asciiTheme="minorHAnsi" w:hAnsiTheme="minorHAnsi"/>
          <w:sz w:val="24"/>
          <w:szCs w:val="24"/>
        </w:rPr>
        <w:t xml:space="preserve">e </w:t>
      </w:r>
      <w:r w:rsidRPr="0036228A">
        <w:rPr>
          <w:rFonts w:asciiTheme="minorHAnsi" w:hAnsiTheme="minorHAnsi"/>
          <w:b/>
          <w:sz w:val="24"/>
          <w:szCs w:val="24"/>
        </w:rPr>
        <w:t>consapevole</w:t>
      </w:r>
      <w:r w:rsidRPr="0036228A">
        <w:rPr>
          <w:rFonts w:asciiTheme="minorHAnsi" w:hAnsiTheme="minorHAnsi"/>
          <w:sz w:val="24"/>
          <w:szCs w:val="24"/>
        </w:rPr>
        <w:t xml:space="preserve"> delle </w:t>
      </w:r>
      <w:r w:rsidR="000951A2" w:rsidRPr="00F7647D">
        <w:rPr>
          <w:rFonts w:asciiTheme="minorHAnsi" w:hAnsiTheme="minorHAnsi"/>
          <w:b/>
          <w:bCs/>
          <w:sz w:val="24"/>
          <w:szCs w:val="24"/>
          <w:u w:val="single"/>
        </w:rPr>
        <w:t>prescrizioni</w:t>
      </w:r>
      <w:r w:rsidR="000951A2" w:rsidRPr="00F7647D">
        <w:rPr>
          <w:rFonts w:asciiTheme="minorHAnsi" w:hAnsiTheme="minorHAnsi"/>
          <w:b/>
          <w:bCs/>
          <w:sz w:val="24"/>
          <w:szCs w:val="24"/>
        </w:rPr>
        <w:t xml:space="preserve"> </w:t>
      </w:r>
      <w:r w:rsidR="00F7647D" w:rsidRPr="00F7647D">
        <w:rPr>
          <w:rFonts w:asciiTheme="minorHAnsi" w:hAnsiTheme="minorHAnsi"/>
          <w:b/>
          <w:bCs/>
          <w:sz w:val="24"/>
          <w:szCs w:val="24"/>
          <w:u w:val="single"/>
        </w:rPr>
        <w:t>di sicurezza</w:t>
      </w:r>
      <w:r w:rsidR="00F7647D">
        <w:rPr>
          <w:rFonts w:asciiTheme="minorHAnsi" w:hAnsiTheme="minorHAnsi"/>
          <w:b/>
          <w:bCs/>
          <w:sz w:val="24"/>
          <w:szCs w:val="24"/>
        </w:rPr>
        <w:t xml:space="preserve"> </w:t>
      </w:r>
      <w:r w:rsidR="000951A2">
        <w:rPr>
          <w:rFonts w:asciiTheme="minorHAnsi" w:hAnsiTheme="minorHAnsi"/>
          <w:sz w:val="24"/>
          <w:szCs w:val="24"/>
        </w:rPr>
        <w:t xml:space="preserve">dettate </w:t>
      </w:r>
      <w:r w:rsidR="000951A2" w:rsidRPr="000951A2">
        <w:rPr>
          <w:rFonts w:asciiTheme="minorHAnsi" w:hAnsiTheme="minorHAnsi"/>
          <w:b/>
          <w:sz w:val="24"/>
          <w:szCs w:val="24"/>
        </w:rPr>
        <w:t>dall’art. 7 del Regolamento di polizia urbana e della convivenza civile in Città</w:t>
      </w:r>
      <w:r w:rsidR="000951A2">
        <w:rPr>
          <w:rFonts w:asciiTheme="minorHAnsi" w:hAnsiTheme="minorHAnsi"/>
          <w:sz w:val="24"/>
          <w:szCs w:val="24"/>
        </w:rPr>
        <w:t xml:space="preserve"> </w:t>
      </w:r>
      <w:r w:rsidR="00F7647D">
        <w:rPr>
          <w:rFonts w:asciiTheme="minorHAnsi" w:hAnsiTheme="minorHAnsi"/>
          <w:sz w:val="24"/>
          <w:szCs w:val="24"/>
        </w:rPr>
        <w:t xml:space="preserve">di cui </w:t>
      </w:r>
      <w:r w:rsidR="00F7647D" w:rsidRPr="00F7647D">
        <w:rPr>
          <w:rFonts w:asciiTheme="minorHAnsi" w:hAnsiTheme="minorHAnsi"/>
          <w:b/>
          <w:bCs/>
          <w:sz w:val="24"/>
          <w:szCs w:val="24"/>
          <w:u w:val="single"/>
        </w:rPr>
        <w:t>dichiara</w:t>
      </w:r>
      <w:r w:rsidR="00F7647D">
        <w:rPr>
          <w:rFonts w:asciiTheme="minorHAnsi" w:hAnsiTheme="minorHAnsi"/>
          <w:sz w:val="24"/>
          <w:szCs w:val="24"/>
        </w:rPr>
        <w:t xml:space="preserve"> </w:t>
      </w:r>
      <w:r w:rsidR="00F7647D" w:rsidRPr="00F7647D">
        <w:rPr>
          <w:rFonts w:asciiTheme="minorHAnsi" w:hAnsiTheme="minorHAnsi"/>
          <w:b/>
          <w:bCs/>
          <w:sz w:val="24"/>
          <w:szCs w:val="24"/>
        </w:rPr>
        <w:t>di aver preso visione e di accettare</w:t>
      </w:r>
      <w:r w:rsidR="00F7647D">
        <w:rPr>
          <w:rFonts w:asciiTheme="minorHAnsi" w:hAnsiTheme="minorHAnsi"/>
          <w:sz w:val="24"/>
          <w:szCs w:val="24"/>
        </w:rPr>
        <w:t xml:space="preserve"> </w:t>
      </w:r>
      <w:r w:rsidR="000951A2">
        <w:rPr>
          <w:rFonts w:asciiTheme="minorHAnsi" w:hAnsiTheme="minorHAnsi"/>
          <w:sz w:val="24"/>
          <w:szCs w:val="24"/>
        </w:rPr>
        <w:t xml:space="preserve">(riportate </w:t>
      </w:r>
      <w:r w:rsidR="00F7647D">
        <w:rPr>
          <w:rFonts w:asciiTheme="minorHAnsi" w:hAnsiTheme="minorHAnsi"/>
          <w:sz w:val="24"/>
          <w:szCs w:val="24"/>
        </w:rPr>
        <w:t>a pag. 2</w:t>
      </w:r>
      <w:r w:rsidR="000951A2">
        <w:rPr>
          <w:rFonts w:asciiTheme="minorHAnsi" w:hAnsiTheme="minorHAnsi"/>
          <w:sz w:val="24"/>
          <w:szCs w:val="24"/>
        </w:rPr>
        <w:t xml:space="preserve">), </w:t>
      </w:r>
      <w:r w:rsidRPr="000951A2">
        <w:rPr>
          <w:rFonts w:asciiTheme="minorHAnsi" w:hAnsiTheme="minorHAnsi"/>
          <w:sz w:val="24"/>
          <w:szCs w:val="24"/>
        </w:rPr>
        <w:t>con la</w:t>
      </w:r>
      <w:r w:rsidRPr="0036228A">
        <w:rPr>
          <w:rFonts w:asciiTheme="minorHAnsi" w:hAnsiTheme="minorHAnsi"/>
          <w:sz w:val="24"/>
          <w:szCs w:val="24"/>
        </w:rPr>
        <w:t xml:space="preserve"> presente  </w:t>
      </w:r>
    </w:p>
    <w:p w14:paraId="304A4DFB" w14:textId="77777777" w:rsidR="002E6DE1" w:rsidRPr="008F1D3C" w:rsidRDefault="002E6DE1">
      <w:pPr>
        <w:spacing w:line="360" w:lineRule="auto"/>
        <w:jc w:val="center"/>
        <w:rPr>
          <w:rFonts w:asciiTheme="minorHAnsi" w:hAnsiTheme="minorHAnsi"/>
          <w:b/>
          <w:sz w:val="28"/>
          <w:szCs w:val="28"/>
        </w:rPr>
      </w:pPr>
      <w:r w:rsidRPr="008F1D3C">
        <w:rPr>
          <w:rFonts w:asciiTheme="minorHAnsi" w:hAnsiTheme="minorHAnsi"/>
          <w:b/>
          <w:sz w:val="28"/>
          <w:szCs w:val="28"/>
        </w:rPr>
        <w:t>chiede</w:t>
      </w:r>
    </w:p>
    <w:p w14:paraId="2D9E5F77" w14:textId="77777777" w:rsidR="002E6DE1" w:rsidRPr="0036228A" w:rsidRDefault="002E6DE1">
      <w:pPr>
        <w:spacing w:line="360" w:lineRule="auto"/>
        <w:jc w:val="both"/>
        <w:rPr>
          <w:rFonts w:asciiTheme="minorHAnsi" w:hAnsiTheme="minorHAnsi"/>
          <w:sz w:val="24"/>
          <w:szCs w:val="24"/>
        </w:rPr>
      </w:pPr>
      <w:r w:rsidRPr="0036228A">
        <w:rPr>
          <w:rFonts w:asciiTheme="minorHAnsi" w:hAnsiTheme="minorHAnsi"/>
          <w:sz w:val="24"/>
          <w:szCs w:val="24"/>
        </w:rPr>
        <w:t>che venga concessa l'autorizzazione allo svolgimento della "</w:t>
      </w:r>
      <w:proofErr w:type="spellStart"/>
      <w:r w:rsidRPr="0036228A">
        <w:rPr>
          <w:rFonts w:asciiTheme="minorHAnsi" w:hAnsiTheme="minorHAnsi"/>
          <w:sz w:val="24"/>
          <w:szCs w:val="24"/>
        </w:rPr>
        <w:t>focara</w:t>
      </w:r>
      <w:proofErr w:type="spellEnd"/>
      <w:r w:rsidRPr="0036228A">
        <w:rPr>
          <w:rFonts w:asciiTheme="minorHAnsi" w:hAnsiTheme="minorHAnsi"/>
          <w:sz w:val="24"/>
          <w:szCs w:val="24"/>
        </w:rPr>
        <w:t>" in oggetto</w:t>
      </w:r>
      <w:r w:rsidR="002B666C">
        <w:rPr>
          <w:rFonts w:asciiTheme="minorHAnsi" w:hAnsiTheme="minorHAnsi"/>
          <w:sz w:val="24"/>
          <w:szCs w:val="24"/>
        </w:rPr>
        <w:t xml:space="preserve"> individuata</w:t>
      </w:r>
      <w:r w:rsidRPr="0036228A">
        <w:rPr>
          <w:rFonts w:asciiTheme="minorHAnsi" w:hAnsiTheme="minorHAnsi"/>
          <w:sz w:val="24"/>
          <w:szCs w:val="24"/>
        </w:rPr>
        <w:t>.</w:t>
      </w:r>
    </w:p>
    <w:p w14:paraId="58CEC6A6" w14:textId="77777777" w:rsidR="00F7647D" w:rsidRPr="00F7647D" w:rsidRDefault="00F7647D">
      <w:pPr>
        <w:spacing w:line="360" w:lineRule="auto"/>
        <w:jc w:val="both"/>
        <w:rPr>
          <w:rFonts w:asciiTheme="minorHAnsi" w:hAnsiTheme="minorHAnsi"/>
          <w:sz w:val="22"/>
          <w:szCs w:val="22"/>
        </w:rPr>
      </w:pPr>
    </w:p>
    <w:p w14:paraId="1F9F85C0" w14:textId="27ED61D4" w:rsidR="002E6DE1" w:rsidRPr="0036228A" w:rsidRDefault="002E6DE1">
      <w:pPr>
        <w:spacing w:line="360" w:lineRule="auto"/>
        <w:jc w:val="both"/>
        <w:rPr>
          <w:rFonts w:asciiTheme="minorHAnsi" w:hAnsiTheme="minorHAnsi"/>
          <w:sz w:val="24"/>
          <w:szCs w:val="24"/>
        </w:rPr>
      </w:pPr>
      <w:r w:rsidRPr="0036228A">
        <w:rPr>
          <w:rFonts w:asciiTheme="minorHAnsi" w:hAnsiTheme="minorHAnsi"/>
          <w:sz w:val="24"/>
          <w:szCs w:val="24"/>
        </w:rPr>
        <w:t xml:space="preserve">Cutrofiano, lì   </w:t>
      </w:r>
      <w:r w:rsidR="0036228A">
        <w:rPr>
          <w:rFonts w:asciiTheme="minorHAnsi" w:hAnsiTheme="minorHAnsi"/>
          <w:sz w:val="24"/>
          <w:szCs w:val="24"/>
        </w:rPr>
        <w:t>___________________</w:t>
      </w:r>
      <w:r w:rsidRPr="0036228A">
        <w:rPr>
          <w:rFonts w:asciiTheme="minorHAnsi" w:hAnsiTheme="minorHAnsi"/>
          <w:sz w:val="24"/>
          <w:szCs w:val="24"/>
        </w:rPr>
        <w:t xml:space="preserve">                </w:t>
      </w:r>
    </w:p>
    <w:p w14:paraId="45DADEE8" w14:textId="77777777" w:rsidR="002E6DE1" w:rsidRPr="0036228A" w:rsidRDefault="002E6DE1">
      <w:pPr>
        <w:spacing w:line="360" w:lineRule="auto"/>
        <w:jc w:val="both"/>
        <w:rPr>
          <w:rFonts w:asciiTheme="minorHAnsi" w:hAnsiTheme="minorHAnsi"/>
          <w:sz w:val="24"/>
          <w:szCs w:val="24"/>
        </w:rPr>
      </w:pPr>
      <w:r w:rsidRPr="0036228A">
        <w:rPr>
          <w:rFonts w:asciiTheme="minorHAnsi" w:hAnsiTheme="minorHAnsi"/>
          <w:sz w:val="24"/>
          <w:szCs w:val="24"/>
        </w:rPr>
        <w:t xml:space="preserve">                                                                                         firma del richiedente (*)</w:t>
      </w:r>
    </w:p>
    <w:p w14:paraId="78A6410C" w14:textId="77777777" w:rsidR="002E6DE1" w:rsidRDefault="002E6DE1">
      <w:pPr>
        <w:spacing w:line="360" w:lineRule="auto"/>
        <w:jc w:val="both"/>
        <w:rPr>
          <w:rFonts w:asciiTheme="minorHAnsi" w:hAnsiTheme="minorHAnsi"/>
          <w:sz w:val="24"/>
          <w:szCs w:val="24"/>
        </w:rPr>
      </w:pPr>
      <w:r w:rsidRPr="0036228A">
        <w:rPr>
          <w:rFonts w:asciiTheme="minorHAnsi" w:hAnsiTheme="minorHAnsi"/>
          <w:sz w:val="24"/>
          <w:szCs w:val="24"/>
        </w:rPr>
        <w:t xml:space="preserve">                                                                         ________________________________</w:t>
      </w:r>
    </w:p>
    <w:p w14:paraId="1D1A503D" w14:textId="77777777" w:rsidR="007C6216" w:rsidRDefault="002E6DE1">
      <w:pPr>
        <w:pBdr>
          <w:bottom w:val="double" w:sz="6" w:space="1" w:color="auto"/>
        </w:pBdr>
        <w:jc w:val="both"/>
        <w:rPr>
          <w:rFonts w:asciiTheme="minorHAnsi" w:hAnsiTheme="minorHAnsi"/>
          <w:b/>
          <w:sz w:val="22"/>
          <w:szCs w:val="22"/>
        </w:rPr>
      </w:pPr>
      <w:r w:rsidRPr="008F1D3C">
        <w:rPr>
          <w:rFonts w:asciiTheme="minorHAnsi" w:hAnsiTheme="minorHAnsi"/>
          <w:b/>
          <w:sz w:val="22"/>
          <w:szCs w:val="22"/>
        </w:rPr>
        <w:t xml:space="preserve">(*)    </w:t>
      </w:r>
      <w:r w:rsidR="007C6216">
        <w:rPr>
          <w:rFonts w:asciiTheme="minorHAnsi" w:hAnsiTheme="minorHAnsi"/>
          <w:b/>
          <w:sz w:val="22"/>
          <w:szCs w:val="22"/>
        </w:rPr>
        <w:t xml:space="preserve">la sottoscrizione dovrà effettuarsi alla </w:t>
      </w:r>
      <w:r w:rsidRPr="008F1D3C">
        <w:rPr>
          <w:rFonts w:asciiTheme="minorHAnsi" w:hAnsiTheme="minorHAnsi"/>
          <w:b/>
          <w:sz w:val="22"/>
          <w:szCs w:val="22"/>
        </w:rPr>
        <w:t xml:space="preserve">presenza del </w:t>
      </w:r>
      <w:r w:rsidR="007C6216">
        <w:rPr>
          <w:rFonts w:asciiTheme="minorHAnsi" w:hAnsiTheme="minorHAnsi"/>
          <w:b/>
          <w:sz w:val="22"/>
          <w:szCs w:val="22"/>
        </w:rPr>
        <w:t xml:space="preserve">dipendente addetto. In caso contrario allegare copia del documento di riconoscimento in corso di validità. </w:t>
      </w:r>
      <w:r w:rsidRPr="008F1D3C">
        <w:rPr>
          <w:rFonts w:asciiTheme="minorHAnsi" w:hAnsiTheme="minorHAnsi"/>
          <w:b/>
          <w:sz w:val="22"/>
          <w:szCs w:val="22"/>
        </w:rPr>
        <w:t xml:space="preserve">  </w:t>
      </w:r>
    </w:p>
    <w:p w14:paraId="1584F6C6" w14:textId="750E152C" w:rsidR="007C6216" w:rsidRDefault="007C6216">
      <w:pPr>
        <w:pBdr>
          <w:bottom w:val="double" w:sz="6" w:space="1" w:color="auto"/>
        </w:pBdr>
        <w:jc w:val="both"/>
        <w:rPr>
          <w:rFonts w:asciiTheme="minorHAnsi" w:hAnsiTheme="minorHAnsi"/>
          <w:b/>
          <w:sz w:val="22"/>
          <w:szCs w:val="22"/>
        </w:rPr>
      </w:pPr>
      <w:r>
        <w:rPr>
          <w:rFonts w:asciiTheme="minorHAnsi" w:hAnsiTheme="minorHAnsi"/>
          <w:b/>
          <w:sz w:val="24"/>
          <w:szCs w:val="24"/>
        </w:rPr>
        <w:t xml:space="preserve">** l’autorizzazione sarà trasmessa </w:t>
      </w:r>
      <w:r w:rsidR="00F7647D">
        <w:rPr>
          <w:rFonts w:asciiTheme="minorHAnsi" w:hAnsiTheme="minorHAnsi"/>
          <w:b/>
          <w:sz w:val="24"/>
          <w:szCs w:val="24"/>
        </w:rPr>
        <w:t xml:space="preserve">direttamente </w:t>
      </w:r>
      <w:r>
        <w:rPr>
          <w:rFonts w:asciiTheme="minorHAnsi" w:hAnsiTheme="minorHAnsi"/>
          <w:b/>
          <w:sz w:val="24"/>
          <w:szCs w:val="24"/>
        </w:rPr>
        <w:t xml:space="preserve">all’indirizzo </w:t>
      </w:r>
      <w:r w:rsidR="00F7647D">
        <w:rPr>
          <w:rFonts w:asciiTheme="minorHAnsi" w:hAnsiTheme="minorHAnsi"/>
          <w:b/>
          <w:sz w:val="24"/>
          <w:szCs w:val="24"/>
        </w:rPr>
        <w:t>di posta elettronica indicato dal richiedente</w:t>
      </w:r>
      <w:r>
        <w:rPr>
          <w:rFonts w:asciiTheme="minorHAnsi" w:hAnsiTheme="minorHAnsi"/>
          <w:b/>
          <w:sz w:val="24"/>
          <w:szCs w:val="24"/>
        </w:rPr>
        <w:t>.</w:t>
      </w:r>
    </w:p>
    <w:p w14:paraId="28FBCFC4" w14:textId="77777777" w:rsidR="002E6DE1" w:rsidRPr="008F1D3C" w:rsidRDefault="002E6DE1" w:rsidP="007C6216">
      <w:pPr>
        <w:pBdr>
          <w:bottom w:val="double" w:sz="6" w:space="1" w:color="auto"/>
        </w:pBdr>
        <w:jc w:val="both"/>
        <w:rPr>
          <w:rFonts w:asciiTheme="minorHAnsi" w:hAnsiTheme="minorHAnsi"/>
          <w:b/>
          <w:sz w:val="16"/>
          <w:szCs w:val="16"/>
        </w:rPr>
      </w:pPr>
      <w:r w:rsidRPr="008F1D3C">
        <w:rPr>
          <w:rFonts w:asciiTheme="minorHAnsi" w:hAnsiTheme="minorHAnsi"/>
          <w:b/>
          <w:sz w:val="22"/>
          <w:szCs w:val="22"/>
        </w:rPr>
        <w:t xml:space="preserve">  </w:t>
      </w:r>
    </w:p>
    <w:p w14:paraId="5F5E50C4" w14:textId="77777777" w:rsidR="002E6DE1" w:rsidRPr="0036228A" w:rsidRDefault="0036228A">
      <w:pPr>
        <w:jc w:val="both"/>
        <w:rPr>
          <w:rFonts w:asciiTheme="minorHAnsi" w:hAnsiTheme="minorHAnsi"/>
          <w:b/>
          <w:sz w:val="24"/>
          <w:szCs w:val="24"/>
        </w:rPr>
      </w:pPr>
      <w:r>
        <w:rPr>
          <w:rFonts w:asciiTheme="minorHAnsi" w:hAnsiTheme="minorHAnsi"/>
          <w:b/>
          <w:sz w:val="24"/>
          <w:szCs w:val="24"/>
        </w:rPr>
        <w:t xml:space="preserve">        </w:t>
      </w:r>
      <w:r w:rsidR="002E6DE1" w:rsidRPr="0036228A">
        <w:rPr>
          <w:rFonts w:asciiTheme="minorHAnsi" w:hAnsiTheme="minorHAnsi"/>
          <w:b/>
          <w:sz w:val="24"/>
          <w:szCs w:val="24"/>
        </w:rPr>
        <w:t xml:space="preserve">COMUNE DI CUTROFIANO                                        </w:t>
      </w:r>
      <w:r>
        <w:rPr>
          <w:rFonts w:asciiTheme="minorHAnsi" w:hAnsiTheme="minorHAnsi"/>
          <w:b/>
          <w:sz w:val="24"/>
          <w:szCs w:val="24"/>
        </w:rPr>
        <w:t xml:space="preserve">                            </w:t>
      </w:r>
      <w:r w:rsidR="002E6DE1" w:rsidRPr="0036228A">
        <w:rPr>
          <w:rFonts w:asciiTheme="minorHAnsi" w:hAnsiTheme="minorHAnsi"/>
          <w:b/>
          <w:sz w:val="24"/>
          <w:szCs w:val="24"/>
        </w:rPr>
        <w:t xml:space="preserve">  </w:t>
      </w:r>
    </w:p>
    <w:p w14:paraId="404D62BE" w14:textId="77777777" w:rsidR="002E6DE1" w:rsidRPr="0036228A" w:rsidRDefault="007C6216">
      <w:pPr>
        <w:jc w:val="both"/>
        <w:rPr>
          <w:rFonts w:asciiTheme="minorHAnsi" w:hAnsiTheme="minorHAnsi"/>
          <w:b/>
          <w:sz w:val="24"/>
          <w:szCs w:val="24"/>
        </w:rPr>
      </w:pPr>
      <w:r>
        <w:rPr>
          <w:rFonts w:asciiTheme="minorHAnsi" w:hAnsiTheme="minorHAnsi"/>
          <w:b/>
          <w:sz w:val="24"/>
          <w:szCs w:val="24"/>
        </w:rPr>
        <w:t xml:space="preserve">        Comando Polizia Locale</w:t>
      </w:r>
    </w:p>
    <w:p w14:paraId="73D1F04E" w14:textId="77777777" w:rsidR="002E6DE1" w:rsidRPr="0036228A" w:rsidRDefault="007C6216">
      <w:pPr>
        <w:jc w:val="both"/>
        <w:rPr>
          <w:rFonts w:asciiTheme="minorHAnsi" w:hAnsiTheme="minorHAnsi"/>
          <w:sz w:val="24"/>
          <w:szCs w:val="24"/>
        </w:rPr>
      </w:pPr>
      <w:r>
        <w:rPr>
          <w:rFonts w:asciiTheme="minorHAnsi" w:hAnsiTheme="minorHAnsi"/>
          <w:sz w:val="24"/>
          <w:szCs w:val="24"/>
        </w:rPr>
        <w:t xml:space="preserve">      </w:t>
      </w:r>
      <w:r w:rsidR="002E6DE1" w:rsidRPr="0036228A">
        <w:rPr>
          <w:rFonts w:asciiTheme="minorHAnsi" w:hAnsiTheme="minorHAnsi"/>
          <w:sz w:val="24"/>
          <w:szCs w:val="24"/>
        </w:rPr>
        <w:t xml:space="preserve">Parere: _________________                                       </w:t>
      </w:r>
      <w:r w:rsidR="0036228A">
        <w:rPr>
          <w:rFonts w:asciiTheme="minorHAnsi" w:hAnsiTheme="minorHAnsi"/>
          <w:sz w:val="24"/>
          <w:szCs w:val="24"/>
        </w:rPr>
        <w:t xml:space="preserve">                     </w:t>
      </w:r>
      <w:r w:rsidR="002E6DE1" w:rsidRPr="0036228A">
        <w:rPr>
          <w:rFonts w:asciiTheme="minorHAnsi" w:hAnsiTheme="minorHAnsi"/>
          <w:sz w:val="24"/>
          <w:szCs w:val="24"/>
        </w:rPr>
        <w:t xml:space="preserve"> </w:t>
      </w:r>
      <w:r w:rsidR="0036228A">
        <w:rPr>
          <w:rFonts w:asciiTheme="minorHAnsi" w:hAnsiTheme="minorHAnsi"/>
          <w:sz w:val="24"/>
          <w:szCs w:val="24"/>
        </w:rPr>
        <w:t xml:space="preserve">     </w:t>
      </w:r>
      <w:r w:rsidR="002E6DE1" w:rsidRPr="0036228A">
        <w:rPr>
          <w:rFonts w:asciiTheme="minorHAnsi" w:hAnsiTheme="minorHAnsi"/>
          <w:sz w:val="24"/>
          <w:szCs w:val="24"/>
        </w:rPr>
        <w:t xml:space="preserve">    </w:t>
      </w:r>
    </w:p>
    <w:p w14:paraId="57FCE602" w14:textId="77777777" w:rsidR="002E6DE1" w:rsidRPr="0036228A" w:rsidRDefault="0036228A" w:rsidP="007C6216">
      <w:pPr>
        <w:jc w:val="both"/>
        <w:rPr>
          <w:rFonts w:asciiTheme="minorHAnsi" w:hAnsiTheme="minorHAnsi"/>
          <w:b/>
          <w:sz w:val="24"/>
          <w:szCs w:val="24"/>
        </w:rPr>
      </w:pPr>
      <w:r>
        <w:rPr>
          <w:rFonts w:asciiTheme="minorHAnsi" w:hAnsiTheme="minorHAnsi"/>
          <w:sz w:val="24"/>
          <w:szCs w:val="24"/>
        </w:rPr>
        <w:t xml:space="preserve">             </w:t>
      </w:r>
    </w:p>
    <w:p w14:paraId="1C10B65E" w14:textId="77777777" w:rsidR="002E6DE1" w:rsidRPr="00131C50" w:rsidRDefault="002E6DE1">
      <w:pPr>
        <w:jc w:val="center"/>
        <w:rPr>
          <w:rFonts w:asciiTheme="minorHAnsi" w:hAnsiTheme="minorHAnsi"/>
          <w:b/>
          <w:sz w:val="28"/>
          <w:szCs w:val="28"/>
        </w:rPr>
      </w:pPr>
      <w:r w:rsidRPr="00131C50">
        <w:rPr>
          <w:rFonts w:asciiTheme="minorHAnsi" w:hAnsiTheme="minorHAnsi"/>
          <w:b/>
          <w:sz w:val="28"/>
          <w:szCs w:val="28"/>
        </w:rPr>
        <w:t>I</w:t>
      </w:r>
      <w:r w:rsidR="00131C50">
        <w:rPr>
          <w:rFonts w:asciiTheme="minorHAnsi" w:hAnsiTheme="minorHAnsi"/>
          <w:b/>
          <w:sz w:val="28"/>
          <w:szCs w:val="28"/>
        </w:rPr>
        <w:t xml:space="preserve"> </w:t>
      </w:r>
      <w:r w:rsidRPr="00131C50">
        <w:rPr>
          <w:rFonts w:asciiTheme="minorHAnsi" w:hAnsiTheme="minorHAnsi"/>
          <w:b/>
          <w:sz w:val="28"/>
          <w:szCs w:val="28"/>
        </w:rPr>
        <w:t xml:space="preserve">L  </w:t>
      </w:r>
      <w:r w:rsidR="00131C50">
        <w:rPr>
          <w:rFonts w:asciiTheme="minorHAnsi" w:hAnsiTheme="minorHAnsi"/>
          <w:b/>
          <w:sz w:val="28"/>
          <w:szCs w:val="28"/>
        </w:rPr>
        <w:t xml:space="preserve">    </w:t>
      </w:r>
      <w:r w:rsidRPr="00131C50">
        <w:rPr>
          <w:rFonts w:asciiTheme="minorHAnsi" w:hAnsiTheme="minorHAnsi"/>
          <w:b/>
          <w:sz w:val="28"/>
          <w:szCs w:val="28"/>
        </w:rPr>
        <w:t>S</w:t>
      </w:r>
      <w:r w:rsidR="00131C50">
        <w:rPr>
          <w:rFonts w:asciiTheme="minorHAnsi" w:hAnsiTheme="minorHAnsi"/>
          <w:b/>
          <w:sz w:val="28"/>
          <w:szCs w:val="28"/>
        </w:rPr>
        <w:t xml:space="preserve"> </w:t>
      </w:r>
      <w:r w:rsidRPr="00131C50">
        <w:rPr>
          <w:rFonts w:asciiTheme="minorHAnsi" w:hAnsiTheme="minorHAnsi"/>
          <w:b/>
          <w:sz w:val="28"/>
          <w:szCs w:val="28"/>
        </w:rPr>
        <w:t>I</w:t>
      </w:r>
      <w:r w:rsidR="00131C50">
        <w:rPr>
          <w:rFonts w:asciiTheme="minorHAnsi" w:hAnsiTheme="minorHAnsi"/>
          <w:b/>
          <w:sz w:val="28"/>
          <w:szCs w:val="28"/>
        </w:rPr>
        <w:t xml:space="preserve"> </w:t>
      </w:r>
      <w:r w:rsidRPr="00131C50">
        <w:rPr>
          <w:rFonts w:asciiTheme="minorHAnsi" w:hAnsiTheme="minorHAnsi"/>
          <w:b/>
          <w:sz w:val="28"/>
          <w:szCs w:val="28"/>
        </w:rPr>
        <w:t>N</w:t>
      </w:r>
      <w:r w:rsidR="00131C50">
        <w:rPr>
          <w:rFonts w:asciiTheme="minorHAnsi" w:hAnsiTheme="minorHAnsi"/>
          <w:b/>
          <w:sz w:val="28"/>
          <w:szCs w:val="28"/>
        </w:rPr>
        <w:t xml:space="preserve"> </w:t>
      </w:r>
      <w:r w:rsidRPr="00131C50">
        <w:rPr>
          <w:rFonts w:asciiTheme="minorHAnsi" w:hAnsiTheme="minorHAnsi"/>
          <w:b/>
          <w:sz w:val="28"/>
          <w:szCs w:val="28"/>
        </w:rPr>
        <w:t>D</w:t>
      </w:r>
      <w:r w:rsidR="00131C50">
        <w:rPr>
          <w:rFonts w:asciiTheme="minorHAnsi" w:hAnsiTheme="minorHAnsi"/>
          <w:b/>
          <w:sz w:val="28"/>
          <w:szCs w:val="28"/>
        </w:rPr>
        <w:t xml:space="preserve"> </w:t>
      </w:r>
      <w:r w:rsidRPr="00131C50">
        <w:rPr>
          <w:rFonts w:asciiTheme="minorHAnsi" w:hAnsiTheme="minorHAnsi"/>
          <w:b/>
          <w:sz w:val="28"/>
          <w:szCs w:val="28"/>
        </w:rPr>
        <w:t>A</w:t>
      </w:r>
      <w:r w:rsidR="00131C50">
        <w:rPr>
          <w:rFonts w:asciiTheme="minorHAnsi" w:hAnsiTheme="minorHAnsi"/>
          <w:b/>
          <w:sz w:val="28"/>
          <w:szCs w:val="28"/>
        </w:rPr>
        <w:t xml:space="preserve"> </w:t>
      </w:r>
      <w:r w:rsidRPr="00131C50">
        <w:rPr>
          <w:rFonts w:asciiTheme="minorHAnsi" w:hAnsiTheme="minorHAnsi"/>
          <w:b/>
          <w:sz w:val="28"/>
          <w:szCs w:val="28"/>
        </w:rPr>
        <w:t>C</w:t>
      </w:r>
      <w:r w:rsidR="00131C50">
        <w:rPr>
          <w:rFonts w:asciiTheme="minorHAnsi" w:hAnsiTheme="minorHAnsi"/>
          <w:b/>
          <w:sz w:val="28"/>
          <w:szCs w:val="28"/>
        </w:rPr>
        <w:t xml:space="preserve"> </w:t>
      </w:r>
      <w:r w:rsidRPr="00131C50">
        <w:rPr>
          <w:rFonts w:asciiTheme="minorHAnsi" w:hAnsiTheme="minorHAnsi"/>
          <w:b/>
          <w:sz w:val="28"/>
          <w:szCs w:val="28"/>
        </w:rPr>
        <w:t>O</w:t>
      </w:r>
    </w:p>
    <w:p w14:paraId="4830ED3E" w14:textId="77777777" w:rsidR="002E6DE1" w:rsidRPr="0036228A" w:rsidRDefault="002E6DE1">
      <w:pPr>
        <w:jc w:val="center"/>
        <w:rPr>
          <w:rFonts w:asciiTheme="minorHAnsi" w:hAnsiTheme="minorHAnsi"/>
          <w:b/>
          <w:sz w:val="24"/>
          <w:szCs w:val="24"/>
        </w:rPr>
      </w:pPr>
    </w:p>
    <w:p w14:paraId="180A4D1A" w14:textId="77777777" w:rsidR="002E6DE1" w:rsidRPr="0036228A" w:rsidRDefault="002E6DE1">
      <w:pPr>
        <w:spacing w:line="360" w:lineRule="auto"/>
        <w:jc w:val="both"/>
        <w:rPr>
          <w:rFonts w:asciiTheme="minorHAnsi" w:hAnsiTheme="minorHAnsi"/>
          <w:sz w:val="24"/>
          <w:szCs w:val="24"/>
        </w:rPr>
      </w:pPr>
      <w:r w:rsidRPr="0036228A">
        <w:rPr>
          <w:rFonts w:asciiTheme="minorHAnsi" w:hAnsiTheme="minorHAnsi"/>
          <w:sz w:val="24"/>
          <w:szCs w:val="24"/>
        </w:rPr>
        <w:t>Vista la domanda del sig. _______________</w:t>
      </w:r>
      <w:r w:rsidR="0036228A">
        <w:rPr>
          <w:rFonts w:asciiTheme="minorHAnsi" w:hAnsiTheme="minorHAnsi"/>
          <w:sz w:val="24"/>
          <w:szCs w:val="24"/>
        </w:rPr>
        <w:t>__________________</w:t>
      </w:r>
      <w:r w:rsidRPr="0036228A">
        <w:rPr>
          <w:rFonts w:asciiTheme="minorHAnsi" w:hAnsiTheme="minorHAnsi"/>
          <w:sz w:val="24"/>
          <w:szCs w:val="24"/>
        </w:rPr>
        <w:t>_________</w:t>
      </w:r>
      <w:r w:rsidR="009249A5">
        <w:rPr>
          <w:rFonts w:asciiTheme="minorHAnsi" w:hAnsiTheme="minorHAnsi"/>
          <w:sz w:val="24"/>
          <w:szCs w:val="24"/>
        </w:rPr>
        <w:t xml:space="preserve"> e il</w:t>
      </w:r>
      <w:r w:rsidRPr="0036228A">
        <w:rPr>
          <w:rFonts w:asciiTheme="minorHAnsi" w:hAnsiTheme="minorHAnsi"/>
          <w:sz w:val="24"/>
          <w:szCs w:val="24"/>
        </w:rPr>
        <w:t xml:space="preserve"> parer</w:t>
      </w:r>
      <w:r w:rsidR="009249A5">
        <w:rPr>
          <w:rFonts w:asciiTheme="minorHAnsi" w:hAnsiTheme="minorHAnsi"/>
          <w:sz w:val="24"/>
          <w:szCs w:val="24"/>
        </w:rPr>
        <w:t>e</w:t>
      </w:r>
      <w:r w:rsidRPr="0036228A">
        <w:rPr>
          <w:rFonts w:asciiTheme="minorHAnsi" w:hAnsiTheme="minorHAnsi"/>
          <w:sz w:val="24"/>
          <w:szCs w:val="24"/>
        </w:rPr>
        <w:t xml:space="preserve"> espress</w:t>
      </w:r>
      <w:r w:rsidR="009249A5">
        <w:rPr>
          <w:rFonts w:asciiTheme="minorHAnsi" w:hAnsiTheme="minorHAnsi"/>
          <w:sz w:val="24"/>
          <w:szCs w:val="24"/>
        </w:rPr>
        <w:t>o</w:t>
      </w:r>
      <w:r w:rsidRPr="0036228A">
        <w:rPr>
          <w:rFonts w:asciiTheme="minorHAnsi" w:hAnsiTheme="minorHAnsi"/>
          <w:sz w:val="24"/>
          <w:szCs w:val="24"/>
        </w:rPr>
        <w:t xml:space="preserve"> dal</w:t>
      </w:r>
      <w:r w:rsidR="009249A5">
        <w:rPr>
          <w:rFonts w:asciiTheme="minorHAnsi" w:hAnsiTheme="minorHAnsi"/>
          <w:sz w:val="24"/>
          <w:szCs w:val="24"/>
        </w:rPr>
        <w:t xml:space="preserve"> Comando </w:t>
      </w:r>
      <w:r w:rsidRPr="0036228A">
        <w:rPr>
          <w:rFonts w:asciiTheme="minorHAnsi" w:hAnsiTheme="minorHAnsi"/>
          <w:sz w:val="24"/>
          <w:szCs w:val="24"/>
        </w:rPr>
        <w:t xml:space="preserve">Polizia </w:t>
      </w:r>
      <w:r w:rsidR="009249A5">
        <w:rPr>
          <w:rFonts w:asciiTheme="minorHAnsi" w:hAnsiTheme="minorHAnsi"/>
          <w:sz w:val="24"/>
          <w:szCs w:val="24"/>
        </w:rPr>
        <w:t>Locale</w:t>
      </w:r>
      <w:r w:rsidRPr="0036228A">
        <w:rPr>
          <w:rFonts w:asciiTheme="minorHAnsi" w:hAnsiTheme="minorHAnsi"/>
          <w:sz w:val="24"/>
          <w:szCs w:val="24"/>
        </w:rPr>
        <w:t>:</w:t>
      </w:r>
    </w:p>
    <w:p w14:paraId="5E3C8F4C" w14:textId="77777777" w:rsidR="002E6DE1" w:rsidRPr="0036228A" w:rsidRDefault="007C6216" w:rsidP="007C6216">
      <w:pPr>
        <w:spacing w:line="360" w:lineRule="auto"/>
        <w:rPr>
          <w:rFonts w:asciiTheme="minorHAnsi" w:hAnsiTheme="minorHAnsi"/>
          <w:b/>
          <w:sz w:val="24"/>
          <w:szCs w:val="24"/>
        </w:rPr>
      </w:pPr>
      <w:r>
        <w:rPr>
          <w:rFonts w:asciiTheme="minorHAnsi" w:hAnsiTheme="minorHAnsi"/>
          <w:b/>
          <w:sz w:val="24"/>
          <w:szCs w:val="24"/>
        </w:rPr>
        <w:t xml:space="preserve">   </w:t>
      </w:r>
      <w:r w:rsidRPr="007C6216">
        <w:rPr>
          <w:rFonts w:asciiTheme="minorHAnsi" w:hAnsiTheme="minorHAnsi"/>
          <w:b/>
          <w:sz w:val="28"/>
          <w:szCs w:val="24"/>
        </w:rPr>
        <w:t>□</w:t>
      </w:r>
      <w:r>
        <w:rPr>
          <w:rFonts w:asciiTheme="minorHAnsi" w:hAnsiTheme="minorHAnsi"/>
          <w:b/>
          <w:sz w:val="24"/>
          <w:szCs w:val="24"/>
        </w:rPr>
        <w:t xml:space="preserve">   </w:t>
      </w:r>
      <w:r w:rsidR="002E6DE1" w:rsidRPr="0036228A">
        <w:rPr>
          <w:rFonts w:asciiTheme="minorHAnsi" w:hAnsiTheme="minorHAnsi"/>
          <w:b/>
          <w:sz w:val="24"/>
          <w:szCs w:val="24"/>
        </w:rPr>
        <w:t>AUTORIZZA</w:t>
      </w:r>
      <w:r>
        <w:rPr>
          <w:rFonts w:asciiTheme="minorHAnsi" w:hAnsiTheme="minorHAnsi"/>
          <w:b/>
          <w:sz w:val="24"/>
          <w:szCs w:val="24"/>
        </w:rPr>
        <w:t xml:space="preserve">                                                          □    </w:t>
      </w:r>
      <w:r w:rsidR="002E6DE1" w:rsidRPr="0036228A">
        <w:rPr>
          <w:rFonts w:asciiTheme="minorHAnsi" w:hAnsiTheme="minorHAnsi"/>
          <w:b/>
          <w:sz w:val="24"/>
          <w:szCs w:val="24"/>
        </w:rPr>
        <w:t>NON AUTORIZZA</w:t>
      </w:r>
    </w:p>
    <w:p w14:paraId="545240EF" w14:textId="77777777" w:rsidR="002E6DE1" w:rsidRPr="008F1D3C" w:rsidRDefault="002E6DE1">
      <w:pPr>
        <w:rPr>
          <w:rFonts w:asciiTheme="minorHAnsi" w:hAnsiTheme="minorHAnsi"/>
          <w:b/>
          <w:sz w:val="16"/>
          <w:szCs w:val="16"/>
        </w:rPr>
      </w:pPr>
    </w:p>
    <w:p w14:paraId="7291E0FF" w14:textId="77777777" w:rsidR="002E6DE1" w:rsidRPr="0036228A" w:rsidRDefault="002E6DE1">
      <w:pPr>
        <w:rPr>
          <w:rFonts w:asciiTheme="minorHAnsi" w:hAnsiTheme="minorHAnsi"/>
          <w:sz w:val="24"/>
          <w:szCs w:val="24"/>
        </w:rPr>
      </w:pPr>
      <w:r w:rsidRPr="0036228A">
        <w:rPr>
          <w:rFonts w:asciiTheme="minorHAnsi" w:hAnsiTheme="minorHAnsi"/>
          <w:sz w:val="24"/>
          <w:szCs w:val="24"/>
        </w:rPr>
        <w:t>lo svolgimento della "</w:t>
      </w:r>
      <w:proofErr w:type="spellStart"/>
      <w:r w:rsidRPr="0036228A">
        <w:rPr>
          <w:rFonts w:asciiTheme="minorHAnsi" w:hAnsiTheme="minorHAnsi"/>
          <w:sz w:val="24"/>
          <w:szCs w:val="24"/>
        </w:rPr>
        <w:t>focara</w:t>
      </w:r>
      <w:proofErr w:type="spellEnd"/>
      <w:r w:rsidRPr="0036228A">
        <w:rPr>
          <w:rFonts w:asciiTheme="minorHAnsi" w:hAnsiTheme="minorHAnsi"/>
          <w:sz w:val="24"/>
          <w:szCs w:val="24"/>
        </w:rPr>
        <w:t>" di cui alla richiesta.</w:t>
      </w:r>
    </w:p>
    <w:p w14:paraId="61717E1C" w14:textId="77777777" w:rsidR="002E6DE1" w:rsidRPr="008F1D3C" w:rsidRDefault="002E6DE1">
      <w:pPr>
        <w:rPr>
          <w:rFonts w:asciiTheme="minorHAnsi" w:hAnsiTheme="minorHAnsi"/>
          <w:sz w:val="16"/>
          <w:szCs w:val="16"/>
        </w:rPr>
      </w:pPr>
    </w:p>
    <w:p w14:paraId="59FFF287" w14:textId="77777777" w:rsidR="002E6DE1" w:rsidRPr="0036228A" w:rsidRDefault="002E6DE1">
      <w:pPr>
        <w:spacing w:line="360" w:lineRule="auto"/>
        <w:rPr>
          <w:rFonts w:asciiTheme="minorHAnsi" w:hAnsiTheme="minorHAnsi"/>
          <w:sz w:val="24"/>
          <w:szCs w:val="24"/>
        </w:rPr>
      </w:pPr>
      <w:r w:rsidRPr="0036228A">
        <w:rPr>
          <w:rFonts w:asciiTheme="minorHAnsi" w:hAnsiTheme="minorHAnsi"/>
          <w:sz w:val="24"/>
          <w:szCs w:val="24"/>
        </w:rPr>
        <w:t>Cutrofiano, _____</w:t>
      </w:r>
      <w:r w:rsidR="0036228A">
        <w:rPr>
          <w:rFonts w:asciiTheme="minorHAnsi" w:hAnsiTheme="minorHAnsi"/>
          <w:sz w:val="24"/>
          <w:szCs w:val="24"/>
        </w:rPr>
        <w:t>_____________</w:t>
      </w:r>
      <w:r w:rsidRPr="0036228A">
        <w:rPr>
          <w:rFonts w:asciiTheme="minorHAnsi" w:hAnsiTheme="minorHAnsi"/>
          <w:sz w:val="24"/>
          <w:szCs w:val="24"/>
        </w:rPr>
        <w:t xml:space="preserve">_____                                                                           </w:t>
      </w:r>
    </w:p>
    <w:p w14:paraId="4B0816A2" w14:textId="77777777" w:rsidR="002E6DE1" w:rsidRPr="0036228A" w:rsidRDefault="002E6DE1" w:rsidP="0036228A">
      <w:pPr>
        <w:spacing w:line="360" w:lineRule="auto"/>
        <w:ind w:left="7080" w:firstLine="708"/>
        <w:rPr>
          <w:rFonts w:asciiTheme="minorHAnsi" w:hAnsiTheme="minorHAnsi"/>
          <w:sz w:val="24"/>
          <w:szCs w:val="24"/>
        </w:rPr>
      </w:pPr>
      <w:r w:rsidRPr="0036228A">
        <w:rPr>
          <w:rFonts w:asciiTheme="minorHAnsi" w:hAnsiTheme="minorHAnsi"/>
          <w:sz w:val="24"/>
          <w:szCs w:val="24"/>
        </w:rPr>
        <w:t xml:space="preserve">  Il Sindaco</w:t>
      </w:r>
    </w:p>
    <w:p w14:paraId="10592CC8" w14:textId="77777777" w:rsidR="002E6DE1" w:rsidRDefault="002E6DE1" w:rsidP="0036228A">
      <w:pPr>
        <w:spacing w:line="360" w:lineRule="auto"/>
        <w:rPr>
          <w:rFonts w:asciiTheme="minorHAnsi" w:hAnsiTheme="minorHAnsi"/>
          <w:b/>
          <w:i/>
          <w:sz w:val="24"/>
          <w:szCs w:val="24"/>
        </w:rPr>
      </w:pPr>
      <w:r w:rsidRPr="0036228A">
        <w:rPr>
          <w:rFonts w:asciiTheme="minorHAnsi" w:hAnsiTheme="minorHAnsi"/>
          <w:b/>
          <w:i/>
          <w:sz w:val="24"/>
          <w:szCs w:val="24"/>
        </w:rPr>
        <w:t xml:space="preserve">                                                       </w:t>
      </w:r>
      <w:r w:rsidR="0036228A">
        <w:rPr>
          <w:rFonts w:asciiTheme="minorHAnsi" w:hAnsiTheme="minorHAnsi"/>
          <w:b/>
          <w:i/>
          <w:sz w:val="24"/>
          <w:szCs w:val="24"/>
        </w:rPr>
        <w:t xml:space="preserve">                </w:t>
      </w:r>
      <w:r w:rsidR="0036228A">
        <w:rPr>
          <w:rFonts w:asciiTheme="minorHAnsi" w:hAnsiTheme="minorHAnsi"/>
          <w:b/>
          <w:i/>
          <w:sz w:val="24"/>
          <w:szCs w:val="24"/>
        </w:rPr>
        <w:tab/>
      </w:r>
      <w:r w:rsidR="0036228A">
        <w:rPr>
          <w:rFonts w:asciiTheme="minorHAnsi" w:hAnsiTheme="minorHAnsi"/>
          <w:b/>
          <w:i/>
          <w:sz w:val="24"/>
          <w:szCs w:val="24"/>
        </w:rPr>
        <w:tab/>
      </w:r>
      <w:r w:rsidR="0036228A">
        <w:rPr>
          <w:rFonts w:asciiTheme="minorHAnsi" w:hAnsiTheme="minorHAnsi"/>
          <w:b/>
          <w:i/>
          <w:sz w:val="24"/>
          <w:szCs w:val="24"/>
        </w:rPr>
        <w:tab/>
      </w:r>
      <w:r w:rsidR="0036228A">
        <w:rPr>
          <w:rFonts w:asciiTheme="minorHAnsi" w:hAnsiTheme="minorHAnsi"/>
          <w:b/>
          <w:i/>
          <w:sz w:val="24"/>
          <w:szCs w:val="24"/>
        </w:rPr>
        <w:tab/>
      </w:r>
      <w:r w:rsidR="0036228A">
        <w:rPr>
          <w:rFonts w:asciiTheme="minorHAnsi" w:hAnsiTheme="minorHAnsi"/>
          <w:b/>
          <w:i/>
          <w:sz w:val="24"/>
          <w:szCs w:val="24"/>
        </w:rPr>
        <w:tab/>
      </w:r>
      <w:r w:rsidR="007C6216">
        <w:rPr>
          <w:rFonts w:asciiTheme="minorHAnsi" w:hAnsiTheme="minorHAnsi"/>
          <w:b/>
          <w:i/>
          <w:sz w:val="24"/>
          <w:szCs w:val="24"/>
        </w:rPr>
        <w:t>____________________</w:t>
      </w:r>
    </w:p>
    <w:p w14:paraId="4817A5A9" w14:textId="77777777" w:rsidR="003D59E7" w:rsidRDefault="003D59E7" w:rsidP="0036228A">
      <w:pPr>
        <w:spacing w:line="360" w:lineRule="auto"/>
        <w:rPr>
          <w:rFonts w:asciiTheme="minorHAnsi" w:hAnsiTheme="minorHAnsi"/>
          <w:b/>
          <w:i/>
          <w:sz w:val="24"/>
          <w:szCs w:val="24"/>
        </w:rPr>
      </w:pPr>
    </w:p>
    <w:p w14:paraId="4BD3032D" w14:textId="77777777" w:rsidR="003D59E7" w:rsidRDefault="003D59E7" w:rsidP="0036228A">
      <w:pPr>
        <w:spacing w:line="360" w:lineRule="auto"/>
        <w:rPr>
          <w:rFonts w:asciiTheme="minorHAnsi" w:hAnsiTheme="minorHAnsi"/>
          <w:b/>
          <w:i/>
          <w:sz w:val="24"/>
          <w:szCs w:val="24"/>
        </w:rPr>
      </w:pPr>
    </w:p>
    <w:p w14:paraId="792DBD92" w14:textId="77777777" w:rsidR="003D59E7" w:rsidRDefault="003D59E7" w:rsidP="003D59E7">
      <w:pPr>
        <w:spacing w:line="360" w:lineRule="auto"/>
        <w:jc w:val="center"/>
        <w:rPr>
          <w:rFonts w:asciiTheme="minorHAnsi" w:hAnsiTheme="minorHAnsi"/>
          <w:b/>
          <w:i/>
          <w:sz w:val="24"/>
          <w:szCs w:val="24"/>
        </w:rPr>
      </w:pPr>
      <w:r>
        <w:rPr>
          <w:rFonts w:asciiTheme="minorHAnsi" w:hAnsiTheme="minorHAnsi"/>
          <w:b/>
          <w:i/>
          <w:sz w:val="24"/>
          <w:szCs w:val="24"/>
        </w:rPr>
        <w:t>STRALCIO DEL REGOLAMENTO DI POLIZIA URBANA E DELLA CONVIVENZA CIVILE IN CITTA’</w:t>
      </w:r>
    </w:p>
    <w:p w14:paraId="6ACE7D47" w14:textId="77777777" w:rsidR="003D59E7" w:rsidRDefault="003D59E7" w:rsidP="003D59E7">
      <w:pPr>
        <w:pStyle w:val="Default"/>
        <w:ind w:left="862" w:hanging="360"/>
        <w:jc w:val="center"/>
        <w:rPr>
          <w:b/>
          <w:bCs/>
          <w:sz w:val="23"/>
          <w:szCs w:val="23"/>
        </w:rPr>
      </w:pPr>
      <w:r>
        <w:rPr>
          <w:b/>
          <w:bCs/>
          <w:sz w:val="23"/>
          <w:szCs w:val="23"/>
        </w:rPr>
        <w:t>“Art. 7 – Accensione dei falò tradizionali</w:t>
      </w:r>
      <w:r w:rsidR="000951A2">
        <w:rPr>
          <w:b/>
          <w:bCs/>
          <w:sz w:val="23"/>
          <w:szCs w:val="23"/>
        </w:rPr>
        <w:t>”</w:t>
      </w:r>
    </w:p>
    <w:p w14:paraId="0EA8F4B9" w14:textId="77777777" w:rsidR="003D59E7" w:rsidRDefault="003D59E7" w:rsidP="003D59E7">
      <w:pPr>
        <w:pStyle w:val="Default"/>
        <w:ind w:left="862" w:hanging="360"/>
        <w:jc w:val="center"/>
        <w:rPr>
          <w:sz w:val="23"/>
          <w:szCs w:val="23"/>
        </w:rPr>
      </w:pPr>
    </w:p>
    <w:p w14:paraId="02C10E4A" w14:textId="77777777" w:rsidR="003D59E7" w:rsidRPr="009249A5" w:rsidRDefault="000951A2" w:rsidP="003D59E7">
      <w:pPr>
        <w:spacing w:line="360" w:lineRule="auto"/>
        <w:jc w:val="both"/>
        <w:rPr>
          <w:b/>
          <w:i/>
          <w:sz w:val="24"/>
          <w:szCs w:val="24"/>
        </w:rPr>
      </w:pPr>
      <w:r w:rsidRPr="009249A5">
        <w:rPr>
          <w:b/>
          <w:sz w:val="24"/>
          <w:szCs w:val="24"/>
        </w:rPr>
        <w:t>“</w:t>
      </w:r>
      <w:proofErr w:type="gramStart"/>
      <w:r w:rsidR="003D59E7" w:rsidRPr="009249A5">
        <w:rPr>
          <w:b/>
          <w:sz w:val="24"/>
          <w:szCs w:val="24"/>
        </w:rPr>
        <w:t>1.Le</w:t>
      </w:r>
      <w:proofErr w:type="gramEnd"/>
      <w:r w:rsidR="003D59E7" w:rsidRPr="009249A5">
        <w:rPr>
          <w:b/>
          <w:sz w:val="24"/>
          <w:szCs w:val="24"/>
        </w:rPr>
        <w:t xml:space="preserve"> disposizioni di cui all’articolo precedente sono derogate, in occasione della ricorrenza del 17 febbraio, dalle disposizioni del presente articolo. Il 17 febbraio di ogni anno, in occasione della ricorrenza di S. Antonio delle “</w:t>
      </w:r>
      <w:proofErr w:type="spellStart"/>
      <w:r w:rsidR="003D59E7" w:rsidRPr="009249A5">
        <w:rPr>
          <w:b/>
          <w:sz w:val="24"/>
          <w:szCs w:val="24"/>
        </w:rPr>
        <w:t>Focare</w:t>
      </w:r>
      <w:proofErr w:type="spellEnd"/>
      <w:r w:rsidR="003D59E7" w:rsidRPr="009249A5">
        <w:rPr>
          <w:b/>
          <w:sz w:val="24"/>
          <w:szCs w:val="24"/>
        </w:rPr>
        <w:t>”, festa tradizionale del luogo, è consentita l’accensione di piccole “</w:t>
      </w:r>
      <w:proofErr w:type="spellStart"/>
      <w:r w:rsidR="003D59E7" w:rsidRPr="009249A5">
        <w:rPr>
          <w:b/>
          <w:sz w:val="24"/>
          <w:szCs w:val="24"/>
        </w:rPr>
        <w:t>focare</w:t>
      </w:r>
      <w:proofErr w:type="spellEnd"/>
      <w:r w:rsidR="003D59E7" w:rsidRPr="009249A5">
        <w:rPr>
          <w:b/>
          <w:sz w:val="24"/>
          <w:szCs w:val="24"/>
        </w:rPr>
        <w:t>” da parte di comitati spontanei di cittadini, associazioni culturali e religiose.</w:t>
      </w:r>
    </w:p>
    <w:p w14:paraId="1D7F9CC8" w14:textId="77777777" w:rsidR="003D59E7" w:rsidRPr="009249A5" w:rsidRDefault="003D59E7" w:rsidP="003D59E7">
      <w:pPr>
        <w:pStyle w:val="Default"/>
        <w:jc w:val="both"/>
        <w:rPr>
          <w:rFonts w:ascii="Times New Roman" w:hAnsi="Times New Roman" w:cs="Times New Roman"/>
          <w:b/>
        </w:rPr>
      </w:pPr>
      <w:r w:rsidRPr="009249A5">
        <w:rPr>
          <w:rFonts w:ascii="Times New Roman" w:hAnsi="Times New Roman" w:cs="Times New Roman"/>
          <w:b/>
        </w:rPr>
        <w:t>L’accensione dei tradizionali falò e fuochi all'aperto in occasione della festa di “</w:t>
      </w:r>
      <w:r w:rsidRPr="009249A5">
        <w:rPr>
          <w:rFonts w:ascii="Times New Roman" w:hAnsi="Times New Roman" w:cs="Times New Roman"/>
          <w:b/>
          <w:bCs/>
          <w:i/>
          <w:iCs/>
        </w:rPr>
        <w:t xml:space="preserve">Sant’Antonio te le </w:t>
      </w:r>
      <w:proofErr w:type="spellStart"/>
      <w:proofErr w:type="gramStart"/>
      <w:r w:rsidRPr="009249A5">
        <w:rPr>
          <w:rFonts w:ascii="Times New Roman" w:hAnsi="Times New Roman" w:cs="Times New Roman"/>
          <w:b/>
          <w:bCs/>
          <w:i/>
          <w:iCs/>
        </w:rPr>
        <w:t>focare</w:t>
      </w:r>
      <w:proofErr w:type="spellEnd"/>
      <w:r w:rsidRPr="009249A5">
        <w:rPr>
          <w:rFonts w:ascii="Times New Roman" w:hAnsi="Times New Roman" w:cs="Times New Roman"/>
          <w:b/>
        </w:rPr>
        <w:t>“ del</w:t>
      </w:r>
      <w:proofErr w:type="gramEnd"/>
      <w:r w:rsidRPr="009249A5">
        <w:rPr>
          <w:rFonts w:ascii="Times New Roman" w:hAnsi="Times New Roman" w:cs="Times New Roman"/>
          <w:b/>
        </w:rPr>
        <w:t xml:space="preserve"> 17 febbraio di ogni anno, dovrà effettuarsi nel rispetto delle seguenti prescrizioni: </w:t>
      </w:r>
    </w:p>
    <w:p w14:paraId="43AE5788" w14:textId="77777777" w:rsidR="00FA129E" w:rsidRPr="009249A5" w:rsidRDefault="00FA129E" w:rsidP="003D59E7">
      <w:pPr>
        <w:pStyle w:val="Default"/>
        <w:jc w:val="both"/>
        <w:rPr>
          <w:rFonts w:ascii="Times New Roman" w:hAnsi="Times New Roman" w:cs="Times New Roman"/>
          <w:b/>
        </w:rPr>
      </w:pPr>
    </w:p>
    <w:p w14:paraId="1260E310" w14:textId="77777777" w:rsidR="003D59E7" w:rsidRPr="009249A5" w:rsidRDefault="003D59E7" w:rsidP="003D59E7">
      <w:pPr>
        <w:pStyle w:val="Default"/>
        <w:jc w:val="both"/>
        <w:rPr>
          <w:rFonts w:ascii="Times New Roman" w:hAnsi="Times New Roman" w:cs="Times New Roman"/>
          <w:b/>
        </w:rPr>
      </w:pPr>
      <w:r w:rsidRPr="009249A5">
        <w:rPr>
          <w:rFonts w:ascii="Times New Roman" w:hAnsi="Times New Roman" w:cs="Times New Roman"/>
          <w:b/>
        </w:rPr>
        <w:t xml:space="preserve">a) singoli cittadini, associazioni o gruppi di vicinato, che intendono organizzare un falò, dovranno presentare apposita istanza al Comune, utilizzando il modulo appositamente predisposto dal Comando Polizia Locale, entro e non oltre il 14 febbraio di ogni anno. Nell’istanza dovrà essere individuato il nome del responsabile a pena di nullità. </w:t>
      </w:r>
    </w:p>
    <w:p w14:paraId="29F38A72" w14:textId="77777777" w:rsidR="009249A5" w:rsidRPr="009249A5" w:rsidRDefault="009249A5" w:rsidP="003D59E7">
      <w:pPr>
        <w:pStyle w:val="Default"/>
        <w:jc w:val="both"/>
        <w:rPr>
          <w:rFonts w:ascii="Times New Roman" w:hAnsi="Times New Roman" w:cs="Times New Roman"/>
          <w:b/>
        </w:rPr>
      </w:pPr>
    </w:p>
    <w:p w14:paraId="7F1302A3" w14:textId="77777777" w:rsidR="003D59E7" w:rsidRPr="009249A5" w:rsidRDefault="003D59E7" w:rsidP="003D59E7">
      <w:pPr>
        <w:pStyle w:val="Default"/>
        <w:jc w:val="both"/>
        <w:rPr>
          <w:rFonts w:ascii="Times New Roman" w:hAnsi="Times New Roman" w:cs="Times New Roman"/>
          <w:b/>
        </w:rPr>
      </w:pPr>
      <w:r w:rsidRPr="009249A5">
        <w:rPr>
          <w:rFonts w:ascii="Times New Roman" w:hAnsi="Times New Roman" w:cs="Times New Roman"/>
          <w:b/>
        </w:rPr>
        <w:t xml:space="preserve">b) Le </w:t>
      </w:r>
      <w:proofErr w:type="gramStart"/>
      <w:r w:rsidRPr="009249A5">
        <w:rPr>
          <w:rFonts w:ascii="Times New Roman" w:hAnsi="Times New Roman" w:cs="Times New Roman"/>
          <w:b/>
        </w:rPr>
        <w:t xml:space="preserve">“ </w:t>
      </w:r>
      <w:proofErr w:type="spellStart"/>
      <w:r w:rsidRPr="009249A5">
        <w:rPr>
          <w:rFonts w:ascii="Times New Roman" w:hAnsi="Times New Roman" w:cs="Times New Roman"/>
          <w:b/>
        </w:rPr>
        <w:t>focare</w:t>
      </w:r>
      <w:proofErr w:type="spellEnd"/>
      <w:proofErr w:type="gramEnd"/>
      <w:r w:rsidRPr="009249A5">
        <w:rPr>
          <w:rFonts w:ascii="Times New Roman" w:hAnsi="Times New Roman" w:cs="Times New Roman"/>
          <w:b/>
        </w:rPr>
        <w:t xml:space="preserve"> “ non dovranno superare i mt. 1,50 di diametro e mt. 2,00 d’altezza e non dovranno essere bruciate più di 8 fascine contemporaneamente. I falò dovranno essere presidiati e controllati dal responsabile. </w:t>
      </w:r>
    </w:p>
    <w:p w14:paraId="17593582" w14:textId="77777777" w:rsidR="003D59E7" w:rsidRPr="009249A5" w:rsidRDefault="003D59E7" w:rsidP="003D59E7">
      <w:pPr>
        <w:pStyle w:val="Default"/>
        <w:jc w:val="both"/>
        <w:rPr>
          <w:rFonts w:ascii="Times New Roman" w:hAnsi="Times New Roman" w:cs="Times New Roman"/>
          <w:b/>
        </w:rPr>
      </w:pPr>
      <w:r w:rsidRPr="009249A5">
        <w:rPr>
          <w:rFonts w:ascii="Times New Roman" w:hAnsi="Times New Roman" w:cs="Times New Roman"/>
          <w:b/>
        </w:rPr>
        <w:t xml:space="preserve">c) Potranno essere utilizzati esclusivamente materiali vegetali provenienti dalle pratiche agronomiche della potatura; </w:t>
      </w:r>
    </w:p>
    <w:p w14:paraId="54666D4E" w14:textId="77777777" w:rsidR="003D59E7" w:rsidRPr="009249A5" w:rsidRDefault="003D59E7" w:rsidP="003D59E7">
      <w:pPr>
        <w:pStyle w:val="Default"/>
        <w:jc w:val="both"/>
        <w:rPr>
          <w:rFonts w:ascii="Times New Roman" w:hAnsi="Times New Roman" w:cs="Times New Roman"/>
          <w:b/>
        </w:rPr>
      </w:pPr>
      <w:r w:rsidRPr="009249A5">
        <w:rPr>
          <w:rFonts w:ascii="Times New Roman" w:hAnsi="Times New Roman" w:cs="Times New Roman"/>
          <w:b/>
        </w:rPr>
        <w:t xml:space="preserve">d) Deve essere interdetta alle persone, un’area attorno al fuoco adeguata a salvaguardare la sicurezza dei presenti; </w:t>
      </w:r>
    </w:p>
    <w:p w14:paraId="787C2233" w14:textId="77777777" w:rsidR="003D59E7" w:rsidRPr="009249A5" w:rsidRDefault="003D59E7" w:rsidP="003D59E7">
      <w:pPr>
        <w:pStyle w:val="Default"/>
        <w:ind w:left="360" w:hanging="360"/>
        <w:jc w:val="both"/>
        <w:rPr>
          <w:rFonts w:ascii="Times New Roman" w:hAnsi="Times New Roman" w:cs="Times New Roman"/>
          <w:b/>
        </w:rPr>
      </w:pPr>
      <w:r w:rsidRPr="009249A5">
        <w:rPr>
          <w:rFonts w:ascii="Times New Roman" w:hAnsi="Times New Roman" w:cs="Times New Roman"/>
          <w:b/>
        </w:rPr>
        <w:t xml:space="preserve">e) Qualora la situazione meteorologica sia sfavorevole all’accensione del falò, tale da costituire pericolo, il responsabile deve dare il segnale di interruzione allontanando i presenti. Potrà riprendere solo in caso di ritorno delle condizioni meteo favorevoli. </w:t>
      </w:r>
    </w:p>
    <w:p w14:paraId="4D38E8B3" w14:textId="77777777" w:rsidR="003D59E7" w:rsidRPr="009249A5" w:rsidRDefault="003D59E7" w:rsidP="003D59E7">
      <w:pPr>
        <w:pStyle w:val="Default"/>
        <w:ind w:left="360" w:hanging="360"/>
        <w:jc w:val="both"/>
        <w:rPr>
          <w:rFonts w:ascii="Times New Roman" w:hAnsi="Times New Roman" w:cs="Times New Roman"/>
          <w:b/>
        </w:rPr>
      </w:pPr>
      <w:r w:rsidRPr="009249A5">
        <w:rPr>
          <w:rFonts w:ascii="Times New Roman" w:hAnsi="Times New Roman" w:cs="Times New Roman"/>
          <w:b/>
        </w:rPr>
        <w:t xml:space="preserve">f) I fuochi accesi devono essere assiduamente sorvegliati con la costante presenza del responsabile dell’iniziativa o suo delegato, utilizzando se </w:t>
      </w:r>
      <w:proofErr w:type="gramStart"/>
      <w:r w:rsidRPr="009249A5">
        <w:rPr>
          <w:rFonts w:ascii="Times New Roman" w:hAnsi="Times New Roman" w:cs="Times New Roman"/>
          <w:b/>
        </w:rPr>
        <w:t>necessario opportuni presidi antincendio</w:t>
      </w:r>
      <w:proofErr w:type="gramEnd"/>
      <w:r w:rsidRPr="009249A5">
        <w:rPr>
          <w:rFonts w:ascii="Times New Roman" w:hAnsi="Times New Roman" w:cs="Times New Roman"/>
          <w:b/>
        </w:rPr>
        <w:t xml:space="preserve"> (quali estintori portatili). </w:t>
      </w:r>
    </w:p>
    <w:p w14:paraId="1B4403B4" w14:textId="77777777" w:rsidR="003D59E7" w:rsidRPr="009249A5" w:rsidRDefault="003D59E7" w:rsidP="003D59E7">
      <w:pPr>
        <w:pStyle w:val="Default"/>
        <w:ind w:left="360" w:hanging="360"/>
        <w:jc w:val="both"/>
        <w:rPr>
          <w:rFonts w:ascii="Times New Roman" w:hAnsi="Times New Roman" w:cs="Times New Roman"/>
          <w:b/>
        </w:rPr>
      </w:pPr>
      <w:r w:rsidRPr="009249A5">
        <w:rPr>
          <w:rFonts w:ascii="Times New Roman" w:hAnsi="Times New Roman" w:cs="Times New Roman"/>
          <w:b/>
        </w:rPr>
        <w:t xml:space="preserve">g) Se per qualsiasi causa, anche naturale, il fuoco acceso dovesse produrre fumo in quantità eccessiva o ristagno dello stesso a livello del suolo, è fatto obbligo di provvedere allo </w:t>
      </w:r>
      <w:proofErr w:type="gramStart"/>
      <w:r w:rsidRPr="009249A5">
        <w:rPr>
          <w:rFonts w:ascii="Times New Roman" w:hAnsi="Times New Roman" w:cs="Times New Roman"/>
          <w:b/>
        </w:rPr>
        <w:t>spegnimento ;</w:t>
      </w:r>
      <w:proofErr w:type="gramEnd"/>
    </w:p>
    <w:p w14:paraId="1B4EE0B7" w14:textId="77777777" w:rsidR="003D59E7" w:rsidRPr="009249A5" w:rsidRDefault="003D59E7" w:rsidP="003D59E7">
      <w:pPr>
        <w:pStyle w:val="Default"/>
        <w:ind w:left="360" w:hanging="360"/>
        <w:jc w:val="both"/>
        <w:rPr>
          <w:rFonts w:ascii="Times New Roman" w:hAnsi="Times New Roman" w:cs="Times New Roman"/>
          <w:b/>
        </w:rPr>
      </w:pPr>
      <w:r w:rsidRPr="009249A5">
        <w:rPr>
          <w:rFonts w:ascii="Times New Roman" w:hAnsi="Times New Roman" w:cs="Times New Roman"/>
          <w:b/>
        </w:rPr>
        <w:t xml:space="preserve">h) Il fumo non dovrà arrecare pericolo o disagio alla circolazione stradale o </w:t>
      </w:r>
      <w:proofErr w:type="gramStart"/>
      <w:r w:rsidRPr="009249A5">
        <w:rPr>
          <w:rFonts w:ascii="Times New Roman" w:hAnsi="Times New Roman" w:cs="Times New Roman"/>
          <w:b/>
        </w:rPr>
        <w:t>alla abitazioni</w:t>
      </w:r>
      <w:proofErr w:type="gramEnd"/>
      <w:r w:rsidRPr="009249A5">
        <w:rPr>
          <w:rFonts w:ascii="Times New Roman" w:hAnsi="Times New Roman" w:cs="Times New Roman"/>
          <w:b/>
        </w:rPr>
        <w:t xml:space="preserve"> limitrofe. </w:t>
      </w:r>
    </w:p>
    <w:p w14:paraId="3C0F9B88" w14:textId="77777777" w:rsidR="003D59E7" w:rsidRPr="009249A5" w:rsidRDefault="003D59E7" w:rsidP="003D59E7">
      <w:pPr>
        <w:pStyle w:val="Default"/>
        <w:ind w:left="360" w:hanging="360"/>
        <w:jc w:val="both"/>
        <w:rPr>
          <w:rFonts w:ascii="Times New Roman" w:hAnsi="Times New Roman" w:cs="Times New Roman"/>
          <w:b/>
        </w:rPr>
      </w:pPr>
      <w:r w:rsidRPr="009249A5">
        <w:rPr>
          <w:rFonts w:ascii="Times New Roman" w:hAnsi="Times New Roman" w:cs="Times New Roman"/>
          <w:b/>
        </w:rPr>
        <w:t>i) Il fondo di posa in opera del falò, deve essere opportunamente protetto, a cura del responsabile della “</w:t>
      </w:r>
      <w:proofErr w:type="spellStart"/>
      <w:r w:rsidRPr="009249A5">
        <w:rPr>
          <w:rFonts w:ascii="Times New Roman" w:hAnsi="Times New Roman" w:cs="Times New Roman"/>
          <w:b/>
        </w:rPr>
        <w:t>focara</w:t>
      </w:r>
      <w:proofErr w:type="spellEnd"/>
      <w:r w:rsidRPr="009249A5">
        <w:rPr>
          <w:rFonts w:ascii="Times New Roman" w:hAnsi="Times New Roman" w:cs="Times New Roman"/>
          <w:b/>
        </w:rPr>
        <w:t xml:space="preserve">”, al fine di non determinare danni alla pavimentazione stradale. A tal fine dovrà essere creata una base costituita da materiale tufaceo, per l’intera superficie di deposito della legna. </w:t>
      </w:r>
    </w:p>
    <w:p w14:paraId="3DCE7C16" w14:textId="77777777" w:rsidR="003D59E7" w:rsidRPr="009249A5" w:rsidRDefault="003D59E7" w:rsidP="003D59E7">
      <w:pPr>
        <w:pStyle w:val="Default"/>
        <w:ind w:left="360" w:hanging="360"/>
        <w:jc w:val="both"/>
        <w:rPr>
          <w:rFonts w:ascii="Times New Roman" w:hAnsi="Times New Roman" w:cs="Times New Roman"/>
          <w:b/>
        </w:rPr>
      </w:pPr>
      <w:r w:rsidRPr="009249A5">
        <w:rPr>
          <w:rFonts w:ascii="Times New Roman" w:hAnsi="Times New Roman" w:cs="Times New Roman"/>
          <w:b/>
        </w:rPr>
        <w:t xml:space="preserve">j) La rimozione di ogni residuo della combustione ed il materiale utilizzato come isolante sarà a cura del responsabile della </w:t>
      </w:r>
      <w:proofErr w:type="spellStart"/>
      <w:r w:rsidRPr="009249A5">
        <w:rPr>
          <w:rFonts w:ascii="Times New Roman" w:hAnsi="Times New Roman" w:cs="Times New Roman"/>
          <w:b/>
        </w:rPr>
        <w:t>focara</w:t>
      </w:r>
      <w:proofErr w:type="spellEnd"/>
      <w:r w:rsidRPr="009249A5">
        <w:rPr>
          <w:rFonts w:ascii="Times New Roman" w:hAnsi="Times New Roman" w:cs="Times New Roman"/>
          <w:b/>
        </w:rPr>
        <w:t xml:space="preserve">, e dovrà essere effettuata entro le ore 10.00 del giorno successivo. </w:t>
      </w:r>
    </w:p>
    <w:p w14:paraId="357B1D01" w14:textId="77777777" w:rsidR="003D59E7" w:rsidRPr="009249A5" w:rsidRDefault="003D59E7" w:rsidP="003D59E7">
      <w:pPr>
        <w:pStyle w:val="Default"/>
        <w:ind w:left="360" w:hanging="360"/>
        <w:jc w:val="both"/>
        <w:rPr>
          <w:rFonts w:ascii="Times New Roman" w:hAnsi="Times New Roman" w:cs="Times New Roman"/>
          <w:b/>
        </w:rPr>
      </w:pPr>
      <w:r w:rsidRPr="009249A5">
        <w:rPr>
          <w:rFonts w:ascii="Times New Roman" w:hAnsi="Times New Roman" w:cs="Times New Roman"/>
          <w:b/>
        </w:rPr>
        <w:t xml:space="preserve">k) I fuochi, regolarmente autorizzati, dovranno essere spenti entro le ore 23.00.” </w:t>
      </w:r>
    </w:p>
    <w:p w14:paraId="4F146E01" w14:textId="77777777" w:rsidR="00FA129E" w:rsidRPr="009249A5" w:rsidRDefault="00FA129E" w:rsidP="003D59E7">
      <w:pPr>
        <w:pStyle w:val="Default"/>
        <w:ind w:left="360" w:hanging="360"/>
        <w:jc w:val="both"/>
        <w:rPr>
          <w:rFonts w:ascii="Times New Roman" w:hAnsi="Times New Roman" w:cs="Times New Roman"/>
        </w:rPr>
      </w:pPr>
    </w:p>
    <w:p w14:paraId="5DCCF082" w14:textId="77777777" w:rsidR="00FA129E" w:rsidRPr="009249A5" w:rsidRDefault="00FA129E" w:rsidP="00FA129E">
      <w:pPr>
        <w:pStyle w:val="Default"/>
        <w:jc w:val="both"/>
        <w:rPr>
          <w:rFonts w:ascii="Times New Roman" w:hAnsi="Times New Roman" w:cs="Times New Roman"/>
          <w:b/>
        </w:rPr>
      </w:pPr>
      <w:r w:rsidRPr="009249A5">
        <w:rPr>
          <w:rFonts w:ascii="Times New Roman" w:hAnsi="Times New Roman" w:cs="Times New Roman"/>
          <w:b/>
        </w:rPr>
        <w:t>La violazione a ciascuna delle prescrizioni dettate dal presente articolo, è sanzionata con l’applicazione della sanzione amministrativa da € 25,00 ad € 500,00 (pagamento in misura ridota di € 50,00).</w:t>
      </w:r>
    </w:p>
    <w:p w14:paraId="1A338465" w14:textId="77777777" w:rsidR="003D59E7" w:rsidRPr="009249A5" w:rsidRDefault="003D59E7" w:rsidP="0036228A">
      <w:pPr>
        <w:spacing w:line="360" w:lineRule="auto"/>
        <w:rPr>
          <w:b/>
          <w:i/>
          <w:sz w:val="24"/>
          <w:szCs w:val="24"/>
        </w:rPr>
      </w:pPr>
    </w:p>
    <w:p w14:paraId="456AD003" w14:textId="77777777" w:rsidR="003D59E7" w:rsidRDefault="003D59E7" w:rsidP="0036228A">
      <w:pPr>
        <w:spacing w:line="360" w:lineRule="auto"/>
        <w:rPr>
          <w:rFonts w:asciiTheme="minorHAnsi" w:hAnsiTheme="minorHAnsi"/>
          <w:b/>
          <w:i/>
          <w:sz w:val="24"/>
          <w:szCs w:val="24"/>
        </w:rPr>
      </w:pPr>
    </w:p>
    <w:p w14:paraId="2DBADB35" w14:textId="77777777" w:rsidR="003D59E7" w:rsidRPr="0036228A" w:rsidRDefault="003D59E7" w:rsidP="0036228A">
      <w:pPr>
        <w:spacing w:line="360" w:lineRule="auto"/>
        <w:rPr>
          <w:rFonts w:asciiTheme="minorHAnsi" w:hAnsiTheme="minorHAnsi"/>
          <w:b/>
          <w:sz w:val="24"/>
          <w:szCs w:val="24"/>
        </w:rPr>
      </w:pPr>
    </w:p>
    <w:sectPr w:rsidR="003D59E7" w:rsidRPr="0036228A" w:rsidSect="00AC7BD1">
      <w:footerReference w:type="default" r:id="rId7"/>
      <w:pgSz w:w="11907" w:h="16840" w:code="9"/>
      <w:pgMar w:top="142" w:right="850" w:bottom="255" w:left="624" w:header="0" w:footer="0" w:gutter="22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9167D" w14:textId="77777777" w:rsidR="00AC7BD1" w:rsidRDefault="00AC7BD1" w:rsidP="00F7647D">
      <w:r>
        <w:separator/>
      </w:r>
    </w:p>
  </w:endnote>
  <w:endnote w:type="continuationSeparator" w:id="0">
    <w:p w14:paraId="320E377F" w14:textId="77777777" w:rsidR="00AC7BD1" w:rsidRDefault="00AC7BD1" w:rsidP="00F76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956474"/>
      <w:docPartObj>
        <w:docPartGallery w:val="Page Numbers (Bottom of Page)"/>
        <w:docPartUnique/>
      </w:docPartObj>
    </w:sdtPr>
    <w:sdtContent>
      <w:p w14:paraId="74D241A3" w14:textId="45BFD07A" w:rsidR="00F7647D" w:rsidRDefault="00F7647D">
        <w:pPr>
          <w:pStyle w:val="Pidipagina"/>
          <w:jc w:val="right"/>
        </w:pPr>
        <w:r>
          <w:fldChar w:fldCharType="begin"/>
        </w:r>
        <w:r>
          <w:instrText>PAGE   \* MERGEFORMAT</w:instrText>
        </w:r>
        <w:r>
          <w:fldChar w:fldCharType="separate"/>
        </w:r>
        <w:r>
          <w:t>2</w:t>
        </w:r>
        <w:r>
          <w:fldChar w:fldCharType="end"/>
        </w:r>
      </w:p>
    </w:sdtContent>
  </w:sdt>
  <w:p w14:paraId="53A9067B" w14:textId="77777777" w:rsidR="00F7647D" w:rsidRDefault="00F764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AC40D" w14:textId="77777777" w:rsidR="00AC7BD1" w:rsidRDefault="00AC7BD1" w:rsidP="00F7647D">
      <w:r>
        <w:separator/>
      </w:r>
    </w:p>
  </w:footnote>
  <w:footnote w:type="continuationSeparator" w:id="0">
    <w:p w14:paraId="225B5678" w14:textId="77777777" w:rsidR="00AC7BD1" w:rsidRDefault="00AC7BD1" w:rsidP="00F76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038"/>
    <w:multiLevelType w:val="singleLevel"/>
    <w:tmpl w:val="D800FDCC"/>
    <w:lvl w:ilvl="0">
      <w:start w:val="1"/>
      <w:numFmt w:val="bullet"/>
      <w:lvlText w:val=""/>
      <w:lvlJc w:val="left"/>
      <w:pPr>
        <w:tabs>
          <w:tab w:val="num" w:pos="927"/>
        </w:tabs>
        <w:ind w:left="567" w:firstLine="0"/>
      </w:pPr>
      <w:rPr>
        <w:rFonts w:ascii="Symbol" w:hAnsi="Symbol" w:hint="default"/>
      </w:rPr>
    </w:lvl>
  </w:abstractNum>
  <w:abstractNum w:abstractNumId="1" w15:restartNumberingAfterBreak="0">
    <w:nsid w:val="2D9D2AA0"/>
    <w:multiLevelType w:val="singleLevel"/>
    <w:tmpl w:val="F716B28C"/>
    <w:lvl w:ilvl="0">
      <w:start w:val="1"/>
      <w:numFmt w:val="bullet"/>
      <w:lvlText w:val=""/>
      <w:lvlJc w:val="left"/>
      <w:pPr>
        <w:tabs>
          <w:tab w:val="num" w:pos="3989"/>
        </w:tabs>
        <w:ind w:left="1701" w:firstLine="1928"/>
      </w:pPr>
      <w:rPr>
        <w:rFonts w:ascii="Wingdings" w:hAnsi="Wingdings" w:hint="default"/>
        <w:b/>
        <w:i w:val="0"/>
        <w:vanish w:val="0"/>
        <w:color w:val="000000"/>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4D0B7696"/>
    <w:multiLevelType w:val="singleLevel"/>
    <w:tmpl w:val="996687A2"/>
    <w:lvl w:ilvl="0">
      <w:start w:val="1"/>
      <w:numFmt w:val="bullet"/>
      <w:lvlText w:val=""/>
      <w:lvlJc w:val="left"/>
      <w:pPr>
        <w:tabs>
          <w:tab w:val="num" w:pos="1247"/>
        </w:tabs>
        <w:ind w:left="1247" w:hanging="1020"/>
      </w:pPr>
      <w:rPr>
        <w:rFonts w:ascii="Wingdings" w:hAnsi="Wingdings" w:hint="default"/>
        <w:b/>
        <w:i w:val="0"/>
        <w:vanish w:val="0"/>
        <w:color w:val="000000"/>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5C951BF5"/>
    <w:multiLevelType w:val="singleLevel"/>
    <w:tmpl w:val="D800FDCC"/>
    <w:lvl w:ilvl="0">
      <w:start w:val="1"/>
      <w:numFmt w:val="bullet"/>
      <w:lvlText w:val=""/>
      <w:lvlJc w:val="left"/>
      <w:pPr>
        <w:tabs>
          <w:tab w:val="num" w:pos="927"/>
        </w:tabs>
        <w:ind w:left="567" w:firstLine="0"/>
      </w:pPr>
      <w:rPr>
        <w:rFonts w:ascii="Symbol" w:hAnsi="Symbol" w:hint="default"/>
      </w:rPr>
    </w:lvl>
  </w:abstractNum>
  <w:abstractNum w:abstractNumId="4" w15:restartNumberingAfterBreak="0">
    <w:nsid w:val="636D0C17"/>
    <w:multiLevelType w:val="singleLevel"/>
    <w:tmpl w:val="016E0F86"/>
    <w:lvl w:ilvl="0">
      <w:start w:val="1"/>
      <w:numFmt w:val="bullet"/>
      <w:lvlText w:val=""/>
      <w:lvlJc w:val="left"/>
      <w:pPr>
        <w:tabs>
          <w:tab w:val="num" w:pos="4366"/>
        </w:tabs>
        <w:ind w:left="4366" w:hanging="737"/>
      </w:pPr>
      <w:rPr>
        <w:rFonts w:ascii="Wingdings" w:hAnsi="Wingdings" w:hint="default"/>
        <w:b/>
        <w:i w:val="0"/>
        <w:vanish w:val="0"/>
        <w:color w:val="000000"/>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EDF1F4D"/>
    <w:multiLevelType w:val="singleLevel"/>
    <w:tmpl w:val="69F2F0FE"/>
    <w:lvl w:ilvl="0">
      <w:start w:val="1"/>
      <w:numFmt w:val="bullet"/>
      <w:lvlText w:val=""/>
      <w:lvlJc w:val="left"/>
      <w:pPr>
        <w:tabs>
          <w:tab w:val="num" w:pos="3989"/>
        </w:tabs>
        <w:ind w:left="1247" w:firstLine="2382"/>
      </w:pPr>
      <w:rPr>
        <w:rFonts w:ascii="Wingdings" w:hAnsi="Wingdings" w:hint="default"/>
        <w:b/>
        <w:i w:val="0"/>
        <w:vanish w:val="0"/>
        <w:color w:val="000000"/>
        <w:sz w:val="28"/>
        <w14:shadow w14:blurRad="0" w14:dist="0" w14:dir="0" w14:sx="0" w14:sy="0" w14:kx="0" w14:ky="0" w14:algn="none">
          <w14:srgbClr w14:val="000000"/>
        </w14:shadow>
        <w14:textOutline w14:w="0" w14:cap="rnd" w14:cmpd="sng" w14:algn="ctr">
          <w14:noFill/>
          <w14:prstDash w14:val="solid"/>
          <w14:bevel/>
        </w14:textOutline>
      </w:rPr>
    </w:lvl>
  </w:abstractNum>
  <w:num w:numId="1" w16cid:durableId="754790171">
    <w:abstractNumId w:val="0"/>
  </w:num>
  <w:num w:numId="2" w16cid:durableId="1147165899">
    <w:abstractNumId w:val="3"/>
  </w:num>
  <w:num w:numId="3" w16cid:durableId="677462171">
    <w:abstractNumId w:val="2"/>
  </w:num>
  <w:num w:numId="4" w16cid:durableId="930623400">
    <w:abstractNumId w:val="5"/>
  </w:num>
  <w:num w:numId="5" w16cid:durableId="2018262914">
    <w:abstractNumId w:val="1"/>
  </w:num>
  <w:num w:numId="6" w16cid:durableId="4623581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DD9"/>
    <w:rsid w:val="00054DD9"/>
    <w:rsid w:val="000951A2"/>
    <w:rsid w:val="00131C50"/>
    <w:rsid w:val="00183507"/>
    <w:rsid w:val="00250C9F"/>
    <w:rsid w:val="00292B25"/>
    <w:rsid w:val="002A34CB"/>
    <w:rsid w:val="002B0B24"/>
    <w:rsid w:val="002B666C"/>
    <w:rsid w:val="002E6DE1"/>
    <w:rsid w:val="00304B65"/>
    <w:rsid w:val="003345D0"/>
    <w:rsid w:val="0036228A"/>
    <w:rsid w:val="003D59E7"/>
    <w:rsid w:val="003E1325"/>
    <w:rsid w:val="004025C8"/>
    <w:rsid w:val="005211BE"/>
    <w:rsid w:val="005305A1"/>
    <w:rsid w:val="005F6AF7"/>
    <w:rsid w:val="006147BB"/>
    <w:rsid w:val="0066376E"/>
    <w:rsid w:val="006E3BD1"/>
    <w:rsid w:val="006F7317"/>
    <w:rsid w:val="00705ABB"/>
    <w:rsid w:val="00731A6B"/>
    <w:rsid w:val="00745E9E"/>
    <w:rsid w:val="007B657A"/>
    <w:rsid w:val="007C6216"/>
    <w:rsid w:val="00852803"/>
    <w:rsid w:val="008F1D3C"/>
    <w:rsid w:val="009249A5"/>
    <w:rsid w:val="00A07367"/>
    <w:rsid w:val="00AC7BD1"/>
    <w:rsid w:val="00B1725E"/>
    <w:rsid w:val="00B20E22"/>
    <w:rsid w:val="00B317AB"/>
    <w:rsid w:val="00D46B4D"/>
    <w:rsid w:val="00DB13B3"/>
    <w:rsid w:val="00DF4709"/>
    <w:rsid w:val="00E8224C"/>
    <w:rsid w:val="00EE198C"/>
    <w:rsid w:val="00F7647D"/>
    <w:rsid w:val="00FA129E"/>
    <w:rsid w:val="00FA56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C47BD"/>
  <w15:docId w15:val="{2DEDF769-5BB6-46E9-8CDD-2366BA6DD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345D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E3BD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E3BD1"/>
    <w:rPr>
      <w:rFonts w:ascii="Tahoma" w:hAnsi="Tahoma" w:cs="Tahoma"/>
      <w:sz w:val="16"/>
      <w:szCs w:val="16"/>
    </w:rPr>
  </w:style>
  <w:style w:type="paragraph" w:customStyle="1" w:styleId="Default">
    <w:name w:val="Default"/>
    <w:rsid w:val="003D59E7"/>
    <w:pPr>
      <w:autoSpaceDE w:val="0"/>
      <w:autoSpaceDN w:val="0"/>
      <w:adjustRightInd w:val="0"/>
    </w:pPr>
    <w:rPr>
      <w:rFonts w:ascii="Calibri" w:hAnsi="Calibri" w:cs="Calibri"/>
      <w:color w:val="000000"/>
      <w:sz w:val="24"/>
      <w:szCs w:val="24"/>
    </w:rPr>
  </w:style>
  <w:style w:type="paragraph" w:styleId="Intestazione">
    <w:name w:val="header"/>
    <w:basedOn w:val="Normale"/>
    <w:link w:val="IntestazioneCarattere"/>
    <w:uiPriority w:val="99"/>
    <w:unhideWhenUsed/>
    <w:rsid w:val="00F7647D"/>
    <w:pPr>
      <w:tabs>
        <w:tab w:val="center" w:pos="4819"/>
        <w:tab w:val="right" w:pos="9638"/>
      </w:tabs>
    </w:pPr>
  </w:style>
  <w:style w:type="character" w:customStyle="1" w:styleId="IntestazioneCarattere">
    <w:name w:val="Intestazione Carattere"/>
    <w:basedOn w:val="Carpredefinitoparagrafo"/>
    <w:link w:val="Intestazione"/>
    <w:uiPriority w:val="99"/>
    <w:rsid w:val="00F7647D"/>
  </w:style>
  <w:style w:type="paragraph" w:styleId="Pidipagina">
    <w:name w:val="footer"/>
    <w:basedOn w:val="Normale"/>
    <w:link w:val="PidipaginaCarattere"/>
    <w:uiPriority w:val="99"/>
    <w:unhideWhenUsed/>
    <w:rsid w:val="00F7647D"/>
    <w:pPr>
      <w:tabs>
        <w:tab w:val="center" w:pos="4819"/>
        <w:tab w:val="right" w:pos="9638"/>
      </w:tabs>
    </w:pPr>
  </w:style>
  <w:style w:type="character" w:customStyle="1" w:styleId="PidipaginaCarattere">
    <w:name w:val="Piè di pagina Carattere"/>
    <w:basedOn w:val="Carpredefinitoparagrafo"/>
    <w:link w:val="Pidipagina"/>
    <w:uiPriority w:val="99"/>
    <w:rsid w:val="00F76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820</Words>
  <Characters>4680</Characters>
  <Application>Microsoft Office Word</Application>
  <DocSecurity>0</DocSecurity>
  <Lines>39</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porzionale non alle frequenze ma ai loro logaritmi</vt:lpstr>
      <vt:lpstr>porzionale non alle frequenze ma ai loro logaritmi</vt:lpstr>
    </vt:vector>
  </TitlesOfParts>
  <Company>.comune di cutrofiano..</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porzionale non alle frequenze ma ai loro logaritmi</dc:title>
  <dc:creator>polizia municipale...</dc:creator>
  <cp:lastModifiedBy>Durante</cp:lastModifiedBy>
  <cp:revision>2</cp:revision>
  <cp:lastPrinted>2018-01-29T10:18:00Z</cp:lastPrinted>
  <dcterms:created xsi:type="dcterms:W3CDTF">2024-01-22T09:29:00Z</dcterms:created>
  <dcterms:modified xsi:type="dcterms:W3CDTF">2024-01-22T09:29:00Z</dcterms:modified>
</cp:coreProperties>
</file>