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8426"/>
      </w:tblGrid>
      <w:tr w:rsidR="007D1083" w:rsidRPr="00326253" w14:paraId="75A9717E" w14:textId="77777777" w:rsidTr="00E00759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275AF" w14:textId="3E8A7D80" w:rsidR="007D1083" w:rsidRPr="00A8223C" w:rsidRDefault="00B0237D" w:rsidP="00E0075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SETTORE</w:t>
            </w:r>
            <w:r w:rsidR="007D1083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EDILIZIA ED ATTIVITA’ PRODUTTIVE (SUAP)</w:t>
            </w:r>
            <w:r w:rsidR="00AF594B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</w:t>
            </w:r>
            <w:r w:rsidR="004219A0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2023</w:t>
            </w:r>
          </w:p>
        </w:tc>
      </w:tr>
      <w:tr w:rsidR="007D1083" w:rsidRPr="00326253" w14:paraId="68E3F32E" w14:textId="77777777" w:rsidTr="00E00759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F473" w14:textId="77777777" w:rsidR="007D1083" w:rsidRPr="00A8223C" w:rsidRDefault="007D1083" w:rsidP="00E0075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950C" w14:textId="77777777" w:rsidR="007D1083" w:rsidRPr="00A8223C" w:rsidRDefault="007D1083" w:rsidP="00E0075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D1083" w:rsidRPr="00326253" w14:paraId="4FA091C8" w14:textId="77777777" w:rsidTr="00E00759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20D4" w14:textId="77777777" w:rsidR="007D1083" w:rsidRPr="00A8223C" w:rsidRDefault="007D1083" w:rsidP="00E00759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14D2" w14:textId="77777777" w:rsidR="007D1083" w:rsidRPr="00A8223C" w:rsidRDefault="007D1083" w:rsidP="00E00759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7D1083" w:rsidRPr="00326253" w14:paraId="6382C67B" w14:textId="77777777" w:rsidTr="00E00759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8929" w14:textId="77777777" w:rsidR="007D1083" w:rsidRPr="00A8223C" w:rsidRDefault="007D1083" w:rsidP="00E00759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C21" w14:textId="77777777" w:rsidR="007D1083" w:rsidRPr="00A8223C" w:rsidRDefault="007D1083" w:rsidP="00E00759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GEOM. FERRUCCIO CAMPA</w:t>
            </w:r>
          </w:p>
        </w:tc>
      </w:tr>
      <w:tr w:rsidR="007D1083" w:rsidRPr="00326253" w14:paraId="266036CF" w14:textId="77777777" w:rsidTr="00E00759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5B3D" w14:textId="77777777" w:rsidR="007D1083" w:rsidRPr="00A8223C" w:rsidRDefault="007D1083" w:rsidP="00E00759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4FC" w14:textId="77777777" w:rsidR="007D1083" w:rsidRDefault="007D1083" w:rsidP="00E00759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4EDF882" w14:textId="77777777" w:rsidR="007D1083" w:rsidRDefault="007D1083" w:rsidP="00E00759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48637F93" w14:textId="77777777" w:rsidR="007D1083" w:rsidRDefault="007D1083" w:rsidP="00E00759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C21F6E8" w14:textId="77777777" w:rsidR="007D1083" w:rsidRDefault="007D1083" w:rsidP="00E00759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E09E737" w14:textId="77777777" w:rsidR="007D1083" w:rsidRDefault="007D1083" w:rsidP="00E00759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4CF80704" w14:textId="77777777" w:rsidR="007D1083" w:rsidRDefault="007D1083" w:rsidP="00E00759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6231FCB8" w14:textId="77777777" w:rsidR="007D1083" w:rsidRDefault="007D1083" w:rsidP="00E00759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2B8F7A3" w14:textId="77777777" w:rsidR="007D1083" w:rsidRDefault="007D1083" w:rsidP="00E00759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D00E50E" w14:textId="77777777" w:rsidR="007D1083" w:rsidRPr="00A8223C" w:rsidRDefault="007D1083" w:rsidP="00E00759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7D1083" w:rsidRPr="00F56EDF" w14:paraId="59064F73" w14:textId="77777777" w:rsidTr="00E00759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6C41" w14:textId="77777777" w:rsidR="007D1083" w:rsidRPr="00A8223C" w:rsidRDefault="007D1083" w:rsidP="00E00759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D745" w14:textId="49DA3B82" w:rsidR="007D1083" w:rsidRDefault="007D1083" w:rsidP="00E00759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RAG. MARINA SCHINZARI (FULL TIME) – DISTACCATA PRESSO </w:t>
            </w:r>
            <w:r w:rsidR="00A6210D">
              <w:rPr>
                <w:rFonts w:eastAsia="Times New Roman"/>
                <w:color w:val="000000"/>
                <w:lang w:eastAsia="it-IT"/>
              </w:rPr>
              <w:t>MINISTERO DELLA DIFESA</w:t>
            </w:r>
          </w:p>
          <w:p w14:paraId="17DB7438" w14:textId="77777777" w:rsidR="007D1083" w:rsidRPr="00736D00" w:rsidRDefault="007D1083" w:rsidP="000270EB">
            <w:pPr>
              <w:spacing w:after="0"/>
              <w:rPr>
                <w:rFonts w:eastAsia="Times New Roman"/>
                <w:color w:val="000000"/>
                <w:lang w:val="en-US" w:eastAsia="it-IT"/>
              </w:rPr>
            </w:pPr>
            <w:r w:rsidRPr="00736D00">
              <w:rPr>
                <w:rFonts w:eastAsia="Times New Roman"/>
                <w:color w:val="000000"/>
                <w:lang w:val="en-US" w:eastAsia="it-IT"/>
              </w:rPr>
              <w:t>GEOM. SERENA GUIDO (</w:t>
            </w:r>
            <w:proofErr w:type="gramStart"/>
            <w:r w:rsidR="000270EB">
              <w:rPr>
                <w:rFonts w:eastAsia="Times New Roman"/>
                <w:color w:val="000000"/>
                <w:lang w:val="en-US" w:eastAsia="it-IT"/>
              </w:rPr>
              <w:t>FULL</w:t>
            </w:r>
            <w:r w:rsidRPr="00736D00">
              <w:rPr>
                <w:rFonts w:eastAsia="Times New Roman"/>
                <w:color w:val="000000"/>
                <w:lang w:val="en-US" w:eastAsia="it-IT"/>
              </w:rPr>
              <w:t xml:space="preserve">  TIME</w:t>
            </w:r>
            <w:proofErr w:type="gramEnd"/>
            <w:r w:rsidRPr="00736D00">
              <w:rPr>
                <w:rFonts w:eastAsia="Times New Roman"/>
                <w:color w:val="000000"/>
                <w:lang w:val="en-US" w:eastAsia="it-IT"/>
              </w:rPr>
              <w:t xml:space="preserve">) </w:t>
            </w:r>
          </w:p>
        </w:tc>
      </w:tr>
      <w:tr w:rsidR="007D1083" w:rsidRPr="00326253" w14:paraId="515FA533" w14:textId="77777777" w:rsidTr="00E00759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D713" w14:textId="77777777" w:rsidR="007D1083" w:rsidRPr="00A8223C" w:rsidRDefault="007D1083" w:rsidP="00E00759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6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6"/>
            </w:tblGrid>
            <w:tr w:rsidR="004219A0" w:rsidRPr="004219A0" w14:paraId="43E50E86" w14:textId="77777777" w:rsidTr="004219A0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4ABF1" w14:textId="1A770BBA" w:rsidR="004219A0" w:rsidRPr="004219A0" w:rsidRDefault="004219A0" w:rsidP="004219A0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219A0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1</w:t>
                  </w:r>
                  <w:r w:rsidRPr="004219A0">
                    <w:rPr>
                      <w:rFonts w:eastAsia="Times New Roman" w:cs="Calibri"/>
                      <w:color w:val="000000"/>
                      <w:lang w:eastAsia="it-IT"/>
                    </w:rPr>
                    <w:t>: PREDISPOSIZIONE DEL REGOLAMENTO DEI RIPR</w:t>
                  </w: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I</w:t>
                  </w:r>
                  <w:r w:rsidRPr="004219A0">
                    <w:rPr>
                      <w:rFonts w:eastAsia="Times New Roman" w:cs="Calibri"/>
                      <w:color w:val="000000"/>
                      <w:lang w:eastAsia="it-IT"/>
                    </w:rPr>
                    <w:t>STINI STRADALI</w:t>
                  </w:r>
                </w:p>
              </w:tc>
            </w:tr>
            <w:tr w:rsidR="004219A0" w:rsidRPr="004219A0" w14:paraId="33F586DF" w14:textId="77777777" w:rsidTr="004219A0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AF994" w14:textId="5A82AD38" w:rsidR="004219A0" w:rsidRPr="004219A0" w:rsidRDefault="004219A0" w:rsidP="004219A0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219A0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2</w:t>
                  </w:r>
                  <w:r w:rsidRPr="004219A0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466928" w:rsidRPr="00466928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ULTIMAZIONE DELLA ATTIVITA’ DI MESSA IN SICUREZZA DELL’EDIFICIO PERICOLANTE SITO IN VIA MONTE SAN MICHELE </w:t>
                  </w:r>
                </w:p>
              </w:tc>
            </w:tr>
            <w:tr w:rsidR="004219A0" w:rsidRPr="004219A0" w14:paraId="60E57C98" w14:textId="77777777" w:rsidTr="004219A0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3E643" w14:textId="13294761" w:rsidR="004219A0" w:rsidRPr="004219A0" w:rsidRDefault="004219A0" w:rsidP="004219A0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219A0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3</w:t>
                  </w:r>
                  <w:r w:rsidRPr="004219A0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466928" w:rsidRPr="00466928">
                    <w:rPr>
                      <w:rFonts w:eastAsia="Times New Roman" w:cs="Calibri"/>
                      <w:color w:val="000000"/>
                      <w:lang w:eastAsia="it-IT"/>
                    </w:rPr>
                    <w:t>VALUTAZIONE ED INDIVIDUAZIONE DI UN SOFTWARE IDONEO ALL'AVVIO DELLA GESTIONE INFORMATIZZATA DEL S.U.E.</w:t>
                  </w:r>
                </w:p>
              </w:tc>
            </w:tr>
            <w:tr w:rsidR="004219A0" w:rsidRPr="004219A0" w14:paraId="45DA6789" w14:textId="77777777" w:rsidTr="004219A0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9AE8E" w14:textId="3A010592" w:rsidR="004219A0" w:rsidRPr="004219A0" w:rsidRDefault="004219A0" w:rsidP="004219A0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219A0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4</w:t>
                  </w:r>
                  <w:r w:rsidRPr="004219A0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466928" w:rsidRPr="00466928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REDIGERE ATTO DI RINNOVO DEL CONTRATTO DI LOCAZIONE DELL’ANTENNA TELEFONIA VIA CHIUSA </w:t>
                  </w:r>
                </w:p>
              </w:tc>
            </w:tr>
            <w:tr w:rsidR="004219A0" w:rsidRPr="004219A0" w14:paraId="594498F2" w14:textId="77777777" w:rsidTr="004219A0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2C676" w14:textId="77777777" w:rsidR="004219A0" w:rsidRPr="004219A0" w:rsidRDefault="004219A0" w:rsidP="004219A0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219A0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5</w:t>
                  </w:r>
                  <w:r w:rsidRPr="004219A0">
                    <w:rPr>
                      <w:rFonts w:eastAsia="Times New Roman" w:cs="Calibri"/>
                      <w:color w:val="000000"/>
                      <w:lang w:eastAsia="it-IT"/>
                    </w:rPr>
                    <w:t>: RISPETTO DEI TEMPI MEDI DI LIQUIDAZIONE DELLA FATTURE (ENTRO 20 GG DALLA RICEZIONE DELLA FATTURA)</w:t>
                  </w:r>
                </w:p>
              </w:tc>
            </w:tr>
            <w:tr w:rsidR="004219A0" w:rsidRPr="004219A0" w14:paraId="6DF76A05" w14:textId="77777777" w:rsidTr="004219A0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C7453" w14:textId="77777777" w:rsidR="004219A0" w:rsidRPr="004219A0" w:rsidRDefault="004219A0" w:rsidP="004219A0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219A0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6</w:t>
                  </w:r>
                  <w:r w:rsidRPr="004219A0">
                    <w:rPr>
                      <w:rFonts w:eastAsia="Times New Roman" w:cs="Calibri"/>
                      <w:color w:val="000000"/>
                      <w:lang w:eastAsia="it-IT"/>
                    </w:rPr>
                    <w:t>: OBBLIGHI DI PUBBLICAZIONE E TRASPARENZA AI SENSI D.LGS. 33/2013 COSI’ COME MODIFICATO DAL D.LGS. 97/2016</w:t>
                  </w:r>
                </w:p>
              </w:tc>
            </w:tr>
            <w:tr w:rsidR="004219A0" w:rsidRPr="004219A0" w14:paraId="0B3C832D" w14:textId="77777777" w:rsidTr="004219A0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B21CD" w14:textId="77777777" w:rsidR="004219A0" w:rsidRPr="004219A0" w:rsidRDefault="004219A0" w:rsidP="004219A0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219A0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7</w:t>
                  </w:r>
                  <w:r w:rsidRPr="004219A0">
                    <w:rPr>
                      <w:rFonts w:eastAsia="Times New Roman" w:cs="Calibri"/>
                      <w:color w:val="000000"/>
                      <w:lang w:eastAsia="it-IT"/>
                    </w:rPr>
                    <w:t>: REALIZZAZIONE DI UN REPORT DETTAGLIATO DEI TITOLI EDILIZI RELATIVI ALL'ANNO 2023 RAGGRUPPATI PER CATEGORIA CON INDIVIDUAZIONE DELLE DATE DI EVASIONE E INDICAZIONE CIRCA IL RISPETTO DEI TERMINI ED EVIDENZA DELL'IMPATTO ECONOMICO SUL BILANCIO</w:t>
                  </w:r>
                </w:p>
              </w:tc>
            </w:tr>
          </w:tbl>
          <w:p w14:paraId="3401FC95" w14:textId="4DAE489E" w:rsidR="00E13589" w:rsidRPr="0047758D" w:rsidRDefault="00E13589" w:rsidP="00E13589">
            <w:pPr>
              <w:rPr>
                <w:b/>
              </w:rPr>
            </w:pPr>
          </w:p>
          <w:p w14:paraId="3221AFBD" w14:textId="4B43C1C3" w:rsidR="00A6018B" w:rsidRPr="00A8223C" w:rsidRDefault="00A6018B" w:rsidP="00E0050A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5D517090" w14:textId="77777777" w:rsidR="007D1083" w:rsidRDefault="007D1083" w:rsidP="007D1083"/>
    <w:p w14:paraId="185838C1" w14:textId="77777777" w:rsidR="007D1083" w:rsidRDefault="007D1083" w:rsidP="007D1083"/>
    <w:p w14:paraId="0B8601EF" w14:textId="77777777" w:rsidR="007D1083" w:rsidRDefault="007D1083" w:rsidP="007D1083"/>
    <w:p w14:paraId="2F04DBAF" w14:textId="3771ACB2" w:rsidR="007D1083" w:rsidRPr="00F24F31" w:rsidRDefault="007D1083" w:rsidP="007D108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F24F31">
        <w:rPr>
          <w:rFonts w:ascii="Times New Roman" w:hAnsi="Times New Roman"/>
          <w:b/>
          <w:sz w:val="28"/>
          <w:szCs w:val="28"/>
          <w:u w:val="single"/>
        </w:rPr>
        <w:t>COMPORTAMENTI ORGANIZZATIVI DEI RESPONSABILI DI AREA</w:t>
      </w:r>
    </w:p>
    <w:p w14:paraId="686C8257" w14:textId="77777777" w:rsidR="007D1083" w:rsidRDefault="007D1083" w:rsidP="007D10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>: GEOM. FERRUCCIO CAMPA</w:t>
      </w:r>
    </w:p>
    <w:p w14:paraId="25D14588" w14:textId="77777777" w:rsidR="007D1083" w:rsidRPr="00B04F6A" w:rsidRDefault="007D1083" w:rsidP="007D1083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7D1083" w:rsidRPr="00E92644" w14:paraId="21C8DAC2" w14:textId="77777777" w:rsidTr="00E00759">
        <w:trPr>
          <w:trHeight w:val="509"/>
        </w:trPr>
        <w:tc>
          <w:tcPr>
            <w:tcW w:w="2797" w:type="dxa"/>
          </w:tcPr>
          <w:p w14:paraId="68654AE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0F720E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73B57B4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14484D2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4C5C2A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7D1083" w:rsidRPr="00E92644" w14:paraId="74514F44" w14:textId="77777777" w:rsidTr="00E00759">
        <w:trPr>
          <w:trHeight w:val="2747"/>
        </w:trPr>
        <w:tc>
          <w:tcPr>
            <w:tcW w:w="2797" w:type="dxa"/>
          </w:tcPr>
          <w:p w14:paraId="317CFB6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22C5575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7B5666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55271CB1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58849BE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725CB79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69FC062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0485E2F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1F60BF7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5D9D6E9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7BA7E86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  <w:p w14:paraId="738B799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48C40B9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FD7E31" w14:textId="77777777" w:rsidR="007D1083" w:rsidRPr="00E92644" w:rsidRDefault="007D1083" w:rsidP="006430C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EDEEB9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900551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CC783D" w14:textId="77777777" w:rsidR="007D1083" w:rsidRPr="00E92644" w:rsidRDefault="007D1083" w:rsidP="006430C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B2DC128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558054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CE73C5" w14:textId="77777777" w:rsidR="007D1083" w:rsidRPr="00E92644" w:rsidRDefault="007D1083" w:rsidP="006430C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73C0848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516A97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6F347C" w14:textId="77777777" w:rsidR="007D1083" w:rsidRPr="00E92644" w:rsidRDefault="007D1083" w:rsidP="006430C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23D4A1F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528E0E88" w14:textId="77777777" w:rsidTr="00E00759">
        <w:trPr>
          <w:trHeight w:val="1546"/>
        </w:trPr>
        <w:tc>
          <w:tcPr>
            <w:tcW w:w="2797" w:type="dxa"/>
          </w:tcPr>
          <w:p w14:paraId="6E5AD2E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2D598A5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F1BE0EC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4B90B0F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  <w:p w14:paraId="08E2283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672E4F3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76A23E3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493964C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39DCD58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67F879B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per colleghi e collaboratori.</w:t>
            </w:r>
          </w:p>
          <w:p w14:paraId="4261CA2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3C960DB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9A135A" w14:textId="77777777" w:rsidR="007D1083" w:rsidRPr="00E92644" w:rsidRDefault="007D1083" w:rsidP="006430C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8E5620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2EE637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6A7332" w14:textId="77777777" w:rsidR="007D1083" w:rsidRPr="00E92644" w:rsidRDefault="007D1083" w:rsidP="006430C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4D20A0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8D77640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E04891" w14:textId="77777777" w:rsidR="007D1083" w:rsidRPr="00E92644" w:rsidRDefault="007D1083" w:rsidP="006430C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34CE24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791A484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615D5A" w14:textId="77777777" w:rsidR="007D1083" w:rsidRPr="00E92644" w:rsidRDefault="007D1083" w:rsidP="006430C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7473A2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1DBC026D" w14:textId="77777777" w:rsidTr="00E00759">
        <w:trPr>
          <w:trHeight w:val="2874"/>
        </w:trPr>
        <w:tc>
          <w:tcPr>
            <w:tcW w:w="2797" w:type="dxa"/>
          </w:tcPr>
          <w:p w14:paraId="2ED04BA1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07F2194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DBFD48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3498A9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di  comportamenti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volti all’evoluzione organizzativa ed al cambiamento graduale dei comportamenti e delle prassi degli interlocutori per adeguarli all’evoluzione dello scenario di riferimento. </w:t>
            </w:r>
          </w:p>
          <w:p w14:paraId="6757E388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31C0B64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491E259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2494597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6A37D9C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7BAA9B0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5B0B5A4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5D9328B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718EB76B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1F7F22" w14:textId="77777777" w:rsidR="007D1083" w:rsidRPr="00E92644" w:rsidRDefault="007D1083" w:rsidP="006430C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25CE72F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11DD9E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3C647C" w14:textId="77777777" w:rsidR="007D1083" w:rsidRPr="00E92644" w:rsidRDefault="007D1083" w:rsidP="006430C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4E79110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2B4C624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222250" w14:textId="77777777" w:rsidR="007D1083" w:rsidRPr="00E92644" w:rsidRDefault="007D1083" w:rsidP="006430C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48B1960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759483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339B94" w14:textId="77777777" w:rsidR="007D1083" w:rsidRPr="00E92644" w:rsidRDefault="007D1083" w:rsidP="006430C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1E4487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09AC03A8" w14:textId="77777777" w:rsidTr="00E00759">
        <w:trPr>
          <w:trHeight w:val="2470"/>
        </w:trPr>
        <w:tc>
          <w:tcPr>
            <w:tcW w:w="2797" w:type="dxa"/>
          </w:tcPr>
          <w:p w14:paraId="50B5CE3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69B5CE4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EB85F7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  <w:p w14:paraId="0234913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35B2904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dei compiti e delle priorità.</w:t>
            </w:r>
          </w:p>
          <w:p w14:paraId="1E555288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4A4BDD0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6A7901" w14:textId="77777777" w:rsidR="007D1083" w:rsidRPr="00E92644" w:rsidRDefault="007D1083" w:rsidP="006430C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EB10F0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99B50F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7D2AFC" w14:textId="77777777" w:rsidR="007D1083" w:rsidRPr="00E92644" w:rsidRDefault="007D1083" w:rsidP="006430C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AE6BB9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0B6A874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6950DE" w14:textId="77777777" w:rsidR="007D1083" w:rsidRPr="00E92644" w:rsidRDefault="007D1083" w:rsidP="006430C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5502FB0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0424104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C4F445" w14:textId="77777777" w:rsidR="007D1083" w:rsidRPr="00E92644" w:rsidRDefault="007D1083" w:rsidP="006430C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6DBCF4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5EF4D5CD" w14:textId="77777777" w:rsidTr="00E00759">
        <w:trPr>
          <w:trHeight w:val="447"/>
        </w:trPr>
        <w:tc>
          <w:tcPr>
            <w:tcW w:w="8021" w:type="dxa"/>
            <w:gridSpan w:val="2"/>
            <w:vAlign w:val="center"/>
          </w:tcPr>
          <w:p w14:paraId="2714F93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lastRenderedPageBreak/>
              <w:t>TOTALE LEADERSHIP:</w:t>
            </w:r>
          </w:p>
          <w:p w14:paraId="6AAA24EC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1C575F6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1BB0751" w14:textId="77777777" w:rsidR="007D1083" w:rsidRPr="00B04F6A" w:rsidRDefault="007D1083" w:rsidP="007D1083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7D1083" w:rsidRPr="00E92644" w14:paraId="3A9B0BAB" w14:textId="77777777" w:rsidTr="00E00759">
        <w:trPr>
          <w:trHeight w:val="585"/>
        </w:trPr>
        <w:tc>
          <w:tcPr>
            <w:tcW w:w="2811" w:type="dxa"/>
          </w:tcPr>
          <w:p w14:paraId="2F14933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4360179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5875022C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1BE12C6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8720E4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7D1083" w:rsidRPr="00E92644" w14:paraId="69F139F6" w14:textId="77777777" w:rsidTr="00E00759">
        <w:trPr>
          <w:trHeight w:val="2314"/>
        </w:trPr>
        <w:tc>
          <w:tcPr>
            <w:tcW w:w="2811" w:type="dxa"/>
          </w:tcPr>
          <w:p w14:paraId="691B7057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4E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5CB1B5E9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89C9299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4E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19B0C117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2CEC4A1A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7FE38A81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57456681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1C7A5595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1C31EC21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423C6DE7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23510E70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77A39828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5A111C95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5D826940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6F0CB661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5BDAA49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3AA6E2" w14:textId="77777777" w:rsidR="007D1083" w:rsidRPr="00E92644" w:rsidRDefault="007D1083" w:rsidP="006430C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D210950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76F1A6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54C12E" w14:textId="77777777" w:rsidR="007D1083" w:rsidRPr="00E92644" w:rsidRDefault="007D1083" w:rsidP="006430C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A83BA6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A93FB0F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1333E8" w14:textId="77777777" w:rsidR="007D1083" w:rsidRPr="00E92644" w:rsidRDefault="007D1083" w:rsidP="006430C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DBB33BC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1BC6EB8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F03DE5" w14:textId="77777777" w:rsidR="007D1083" w:rsidRPr="00E92644" w:rsidRDefault="007D1083" w:rsidP="006430C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F8344B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75404D9C" w14:textId="77777777" w:rsidTr="00E00759">
        <w:trPr>
          <w:trHeight w:val="2846"/>
        </w:trPr>
        <w:tc>
          <w:tcPr>
            <w:tcW w:w="2811" w:type="dxa"/>
          </w:tcPr>
          <w:p w14:paraId="664985D4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4E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2DA012B3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70FA1A17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4E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45C7E5FB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20CEB151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34752FD1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0EB83208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4B640CDC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584E375A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4BAE52F5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79B163FB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2555925D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5EDCCF20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802FA8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530410" w14:textId="77777777" w:rsidR="007D1083" w:rsidRPr="00E92644" w:rsidRDefault="007D1083" w:rsidP="006430CC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CCF918F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20FFA2F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FDB1BE" w14:textId="77777777" w:rsidR="007D1083" w:rsidRPr="00E92644" w:rsidRDefault="007D1083" w:rsidP="006430CC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498A99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FAF6226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55002E" w14:textId="77777777" w:rsidR="007D1083" w:rsidRPr="00E92644" w:rsidRDefault="007D1083" w:rsidP="006430CC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5F4BD4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90E1B18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323A70" w14:textId="77777777" w:rsidR="007D1083" w:rsidRPr="00E92644" w:rsidRDefault="007D1083" w:rsidP="006430CC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AF8C8E8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0F49E7EA" w14:textId="77777777" w:rsidTr="00E00759">
        <w:trPr>
          <w:trHeight w:val="3260"/>
        </w:trPr>
        <w:tc>
          <w:tcPr>
            <w:tcW w:w="2811" w:type="dxa"/>
          </w:tcPr>
          <w:p w14:paraId="3EEE5800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4E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58B2DB6E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098E639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4E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64C4FBAF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73F866C0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1B8ACF76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37459126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02DE29E3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orienta le proprie attività verso i risultati in </w:t>
            </w:r>
            <w:proofErr w:type="spellStart"/>
            <w:proofErr w:type="gramStart"/>
            <w:r w:rsidRPr="002D4EF8">
              <w:rPr>
                <w:rFonts w:ascii="Times New Roman" w:hAnsi="Times New Roman" w:cs="Times New Roman"/>
                <w:sz w:val="18"/>
                <w:szCs w:val="18"/>
              </w:rPr>
              <w:t>un ottica</w:t>
            </w:r>
            <w:proofErr w:type="spellEnd"/>
            <w:proofErr w:type="gramEnd"/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 non di mero adempimento ma di valore per l'utenza;</w:t>
            </w:r>
          </w:p>
          <w:p w14:paraId="1FF99D18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460C5AF7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630A9DE1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2957AD03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informa tempestivamente l'utenza sulle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nuove opportunità di interesse.</w:t>
            </w:r>
          </w:p>
          <w:p w14:paraId="239511A0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28D1F02F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F7F260" w14:textId="77777777" w:rsidR="007D1083" w:rsidRPr="00E92644" w:rsidRDefault="007D1083" w:rsidP="006430C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B1A024C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FD70B0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CE06B1" w14:textId="77777777" w:rsidR="007D1083" w:rsidRPr="00E92644" w:rsidRDefault="007D1083" w:rsidP="006430C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5E3B2A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B48ADC4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3F2BE4" w14:textId="77777777" w:rsidR="007D1083" w:rsidRPr="00E92644" w:rsidRDefault="007D1083" w:rsidP="006430C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883B50D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FC58AC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6A43C5" w14:textId="77777777" w:rsidR="007D1083" w:rsidRPr="00E92644" w:rsidRDefault="007D1083" w:rsidP="006430C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FB6B4FC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2F5EE2D6" w14:textId="77777777" w:rsidTr="00E00759">
        <w:trPr>
          <w:trHeight w:val="1555"/>
        </w:trPr>
        <w:tc>
          <w:tcPr>
            <w:tcW w:w="2811" w:type="dxa"/>
          </w:tcPr>
          <w:p w14:paraId="2152B09C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4E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7C4E17C7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AF31598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4E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3A903C10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capacità di gestire il clima interno. </w:t>
            </w:r>
          </w:p>
          <w:p w14:paraId="4A5D1578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700D6665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4D1E2DAC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19CAF86D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1AA93861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68E49F5A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25C22FCA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25B02809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71FC97F7" w14:textId="77777777" w:rsidR="007D1083" w:rsidRPr="002D4EF8" w:rsidRDefault="007D1083" w:rsidP="00E0075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D4EF8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025ECF80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0A4B233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92B3EB" w14:textId="77777777" w:rsidR="007D1083" w:rsidRPr="00E92644" w:rsidRDefault="007D1083" w:rsidP="006430C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A0D456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A2B977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5DB7E5" w14:textId="77777777" w:rsidR="007D1083" w:rsidRPr="00E92644" w:rsidRDefault="007D1083" w:rsidP="006430C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764B0F8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CE5FFB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8F3531" w14:textId="77777777" w:rsidR="007D1083" w:rsidRPr="00E92644" w:rsidRDefault="007D1083" w:rsidP="006430C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6F8775C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507E71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39B2C0" w14:textId="77777777" w:rsidR="007D1083" w:rsidRPr="00E92644" w:rsidRDefault="007D1083" w:rsidP="006430C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F8B5594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66E5CAD4" w14:textId="77777777" w:rsidTr="00E00759">
        <w:trPr>
          <w:trHeight w:val="514"/>
        </w:trPr>
        <w:tc>
          <w:tcPr>
            <w:tcW w:w="8072" w:type="dxa"/>
            <w:gridSpan w:val="2"/>
            <w:vAlign w:val="center"/>
          </w:tcPr>
          <w:p w14:paraId="6630FDF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008AC3F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668DBF0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18A30C2C" w14:textId="77777777" w:rsidR="007D1083" w:rsidRDefault="007D1083" w:rsidP="007D1083">
      <w:pPr>
        <w:autoSpaceDE w:val="0"/>
        <w:autoSpaceDN w:val="0"/>
        <w:adjustRightInd w:val="0"/>
        <w:rPr>
          <w:b/>
          <w:highlight w:val="yellow"/>
          <w:u w:val="single"/>
        </w:rPr>
      </w:pPr>
    </w:p>
    <w:p w14:paraId="4216AFB4" w14:textId="77777777" w:rsidR="007D1083" w:rsidRDefault="007D1083" w:rsidP="007D1083">
      <w:pPr>
        <w:autoSpaceDE w:val="0"/>
        <w:autoSpaceDN w:val="0"/>
        <w:adjustRightInd w:val="0"/>
        <w:rPr>
          <w:b/>
          <w:u w:val="single"/>
        </w:rPr>
      </w:pPr>
    </w:p>
    <w:p w14:paraId="7B5F5D4F" w14:textId="77777777" w:rsidR="007D1083" w:rsidRPr="00933165" w:rsidRDefault="007D1083" w:rsidP="007D1083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7D1083" w:rsidRPr="00E92644" w14:paraId="2BD67900" w14:textId="77777777" w:rsidTr="00E00759">
        <w:trPr>
          <w:trHeight w:val="581"/>
        </w:trPr>
        <w:tc>
          <w:tcPr>
            <w:tcW w:w="2799" w:type="dxa"/>
          </w:tcPr>
          <w:p w14:paraId="148BA68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4C7F274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4512EA7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01BACEDA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769E23F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7D1083" w:rsidRPr="00E92644" w14:paraId="0A4567DA" w14:textId="77777777" w:rsidTr="00E00759">
        <w:trPr>
          <w:trHeight w:val="2298"/>
        </w:trPr>
        <w:tc>
          <w:tcPr>
            <w:tcW w:w="2799" w:type="dxa"/>
          </w:tcPr>
          <w:p w14:paraId="5DECBD4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5E273E0A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2283E44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8D8EE5A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753CD0E1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39262DF1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08BD471A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605D6E0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 e creare importanti sinergie.</w:t>
            </w:r>
          </w:p>
          <w:p w14:paraId="7B5334F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2231469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D2DA95" w14:textId="77777777" w:rsidR="007D1083" w:rsidRPr="00E92644" w:rsidRDefault="007D1083" w:rsidP="006430C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218692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D880EDC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AEDF38" w14:textId="77777777" w:rsidR="007D1083" w:rsidRPr="00E92644" w:rsidRDefault="007D1083" w:rsidP="006430C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AB6444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D65547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65634B" w14:textId="77777777" w:rsidR="007D1083" w:rsidRPr="00E92644" w:rsidRDefault="007D1083" w:rsidP="006430C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39F11FB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881ACF0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D45C77" w14:textId="77777777" w:rsidR="007D1083" w:rsidRPr="00E92644" w:rsidRDefault="007D1083" w:rsidP="006430C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AEBFC9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75576025" w14:textId="77777777" w:rsidTr="00E00759">
        <w:trPr>
          <w:trHeight w:val="1765"/>
        </w:trPr>
        <w:tc>
          <w:tcPr>
            <w:tcW w:w="2799" w:type="dxa"/>
          </w:tcPr>
          <w:p w14:paraId="23ADBE8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5B72506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B843F3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2B79DDC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7D3CCE2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20BD082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0EEFA31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1A5106D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3180639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257A3B0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interfunzionali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5D374FD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2DFEABD8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E1354E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AD4782" w14:textId="77777777" w:rsidR="007D1083" w:rsidRPr="00E92644" w:rsidRDefault="007D1083" w:rsidP="006430C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09D306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956A1A8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847363" w14:textId="77777777" w:rsidR="007D1083" w:rsidRPr="00E92644" w:rsidRDefault="007D1083" w:rsidP="006430C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34B702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019BA05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021A59" w14:textId="77777777" w:rsidR="007D1083" w:rsidRPr="00E92644" w:rsidRDefault="007D1083" w:rsidP="006430C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9B99B95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0924F0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EEF70A" w14:textId="77777777" w:rsidR="007D1083" w:rsidRPr="00E92644" w:rsidRDefault="007D1083" w:rsidP="006430C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588349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6ACA058C" w14:textId="77777777" w:rsidTr="00E00759">
        <w:trPr>
          <w:trHeight w:val="3302"/>
        </w:trPr>
        <w:tc>
          <w:tcPr>
            <w:tcW w:w="2799" w:type="dxa"/>
          </w:tcPr>
          <w:p w14:paraId="341067F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7471911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3D85D8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E88B7D1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3E00BA7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3CFE7CD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0A08FA0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 ad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esempio conferenze dei servizi, accordi di programma, tavoli di confronto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</w:t>
            </w:r>
          </w:p>
          <w:p w14:paraId="156C02C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6BB292C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3CB504DA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0787FA1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dialogo e alla collaborazione.</w:t>
            </w:r>
          </w:p>
          <w:p w14:paraId="0691DE2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5038469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FB839E" w14:textId="77777777" w:rsidR="007D1083" w:rsidRPr="00E92644" w:rsidRDefault="007D1083" w:rsidP="006430C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5F50536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3D5C70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412C4A" w14:textId="77777777" w:rsidR="007D1083" w:rsidRPr="00E92644" w:rsidRDefault="007D1083" w:rsidP="006430C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E4CD710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4E38C4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8874CE" w14:textId="77777777" w:rsidR="007D1083" w:rsidRPr="00E92644" w:rsidRDefault="007D1083" w:rsidP="006430C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5F5B87B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EB348FB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03C097" w14:textId="77777777" w:rsidR="007D1083" w:rsidRPr="00E92644" w:rsidRDefault="007D1083" w:rsidP="006430C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E0040FC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6E46452E" w14:textId="77777777" w:rsidTr="00E00759">
        <w:trPr>
          <w:trHeight w:val="3441"/>
        </w:trPr>
        <w:tc>
          <w:tcPr>
            <w:tcW w:w="2799" w:type="dxa"/>
          </w:tcPr>
          <w:p w14:paraId="6343AB6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36130BF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3BE1CF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F6A896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3525DB1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085283F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609DF55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26DB186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3E43E78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4E171F0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680D633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64A35C5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1A5403" w14:textId="77777777" w:rsidR="007D1083" w:rsidRPr="00E92644" w:rsidRDefault="007D1083" w:rsidP="006430CC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F15F23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7F952B6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E6F533" w14:textId="77777777" w:rsidR="007D1083" w:rsidRPr="00E92644" w:rsidRDefault="007D1083" w:rsidP="006430CC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1595A4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BE92AD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1D33CD" w14:textId="77777777" w:rsidR="007D1083" w:rsidRPr="00E92644" w:rsidRDefault="007D1083" w:rsidP="006430CC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A59141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663ACC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E88858" w14:textId="77777777" w:rsidR="007D1083" w:rsidRPr="00E92644" w:rsidRDefault="007D1083" w:rsidP="006430CC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BC34BF8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70D859E3" w14:textId="77777777" w:rsidTr="00E00759">
        <w:trPr>
          <w:trHeight w:val="514"/>
        </w:trPr>
        <w:tc>
          <w:tcPr>
            <w:tcW w:w="8091" w:type="dxa"/>
            <w:gridSpan w:val="2"/>
            <w:vAlign w:val="center"/>
          </w:tcPr>
          <w:p w14:paraId="18D8D89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lastRenderedPageBreak/>
              <w:t>TOTALE RELAZIONI:</w:t>
            </w:r>
          </w:p>
          <w:p w14:paraId="51FAF63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23C5A85A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36FD4776" w14:textId="77777777" w:rsidR="007D1083" w:rsidRPr="00933165" w:rsidRDefault="007D1083" w:rsidP="007D1083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7D1083" w:rsidRPr="00E92644" w14:paraId="68905469" w14:textId="77777777" w:rsidTr="00E00759">
        <w:trPr>
          <w:trHeight w:val="581"/>
        </w:trPr>
        <w:tc>
          <w:tcPr>
            <w:tcW w:w="3015" w:type="dxa"/>
          </w:tcPr>
          <w:p w14:paraId="2DAB4638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EB1AFB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1AE72A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3C71E1A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EA0A0C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7D1083" w:rsidRPr="00E92644" w14:paraId="6F429B93" w14:textId="77777777" w:rsidTr="00E00759">
        <w:trPr>
          <w:trHeight w:val="2715"/>
        </w:trPr>
        <w:tc>
          <w:tcPr>
            <w:tcW w:w="3015" w:type="dxa"/>
          </w:tcPr>
          <w:p w14:paraId="0403294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08530FD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7593616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</w:t>
            </w:r>
            <w:proofErr w:type="spellEnd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20D86E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4BFC88B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215643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79B2715C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4DB3DF6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088DDAA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450A95B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421E147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1703558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75F3BB2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on può essere rimandata.</w:t>
            </w:r>
          </w:p>
          <w:p w14:paraId="2260CFF2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1630A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568523" w14:textId="77777777" w:rsidR="007D1083" w:rsidRPr="00E92644" w:rsidRDefault="007D1083" w:rsidP="006430C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73E685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0364054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4EA544" w14:textId="77777777" w:rsidR="007D1083" w:rsidRPr="00E92644" w:rsidRDefault="007D1083" w:rsidP="006430C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026F7D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1FFFB8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60675E" w14:textId="77777777" w:rsidR="007D1083" w:rsidRPr="00E92644" w:rsidRDefault="007D1083" w:rsidP="006430C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16A636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9735F19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141A45" w14:textId="77777777" w:rsidR="007D1083" w:rsidRPr="00E92644" w:rsidRDefault="007D1083" w:rsidP="006430C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040C14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109C1CC4" w14:textId="77777777" w:rsidTr="00E00759">
        <w:trPr>
          <w:trHeight w:val="1765"/>
        </w:trPr>
        <w:tc>
          <w:tcPr>
            <w:tcW w:w="3015" w:type="dxa"/>
          </w:tcPr>
          <w:p w14:paraId="695742BF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53A88C6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041F1E4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8D9D2A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17740FD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A916308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16910A4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55439CC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1DE37D5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3B4BC7F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654367B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65EF6DB0" w14:textId="77777777" w:rsidR="007D1083" w:rsidRPr="00E92644" w:rsidRDefault="007D1083" w:rsidP="00643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</w:tc>
        <w:tc>
          <w:tcPr>
            <w:tcW w:w="2410" w:type="dxa"/>
          </w:tcPr>
          <w:p w14:paraId="2D4FE356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D13162" w14:textId="77777777" w:rsidR="007D1083" w:rsidRPr="00E92644" w:rsidRDefault="007D1083" w:rsidP="006430C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0605FF5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C4E0E7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8D2073" w14:textId="77777777" w:rsidR="007D1083" w:rsidRPr="00E92644" w:rsidRDefault="007D1083" w:rsidP="006430C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622D17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0CB8FF6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5EAB42" w14:textId="77777777" w:rsidR="007D1083" w:rsidRPr="00E92644" w:rsidRDefault="007D1083" w:rsidP="006430C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6DCC31D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E361BF5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DB597A" w14:textId="77777777" w:rsidR="007D1083" w:rsidRPr="00E92644" w:rsidRDefault="007D1083" w:rsidP="006430C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6045E2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3EBE4F90" w14:textId="77777777" w:rsidTr="00E00759">
        <w:trPr>
          <w:trHeight w:val="3186"/>
        </w:trPr>
        <w:tc>
          <w:tcPr>
            <w:tcW w:w="3015" w:type="dxa"/>
          </w:tcPr>
          <w:p w14:paraId="5008399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6695F3A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21B218E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4873173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  <w:p w14:paraId="024E47AA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01FFE7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36717CB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3ACB2BE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1F606DE7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5164EBBE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27B4B40A" w14:textId="77777777" w:rsidR="007D1083" w:rsidRPr="002D4EF8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fronte di situazioni impreviste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5A6B9935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E15B38" w14:textId="77777777" w:rsidR="007D1083" w:rsidRPr="00E92644" w:rsidRDefault="007D1083" w:rsidP="006430C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C7572CD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0C1D4E6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115EC3" w14:textId="77777777" w:rsidR="007D1083" w:rsidRPr="00E92644" w:rsidRDefault="007D1083" w:rsidP="006430C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06D253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638DE82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BCF7EB" w14:textId="77777777" w:rsidR="007D1083" w:rsidRPr="00E92644" w:rsidRDefault="007D1083" w:rsidP="006430C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27FD247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CB2DAD1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81427D" w14:textId="77777777" w:rsidR="007D1083" w:rsidRPr="00E92644" w:rsidRDefault="007D1083" w:rsidP="006430C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DE0A8F3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759BB1A1" w14:textId="77777777" w:rsidTr="00E00759">
        <w:trPr>
          <w:trHeight w:val="3727"/>
        </w:trPr>
        <w:tc>
          <w:tcPr>
            <w:tcW w:w="3015" w:type="dxa"/>
          </w:tcPr>
          <w:p w14:paraId="25FF26A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48797D66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77CC918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7DF7382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0327A8D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7B943E3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01240A18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5EA3F815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537134C4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3902212A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21BF198F" w14:textId="77777777" w:rsidR="007D1083" w:rsidRPr="00E92644" w:rsidRDefault="007D1083" w:rsidP="00643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si attiva per la promozione di seminari e convegni aventi ad oggetto la diffusione di nuove pratiche, approfondimenti tematici, l’introduzione di una cultura del cambiamento, il riorientamento professionale etc..</w:t>
            </w:r>
          </w:p>
        </w:tc>
        <w:tc>
          <w:tcPr>
            <w:tcW w:w="2410" w:type="dxa"/>
          </w:tcPr>
          <w:p w14:paraId="3B44397F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5E9FF8" w14:textId="77777777" w:rsidR="007D1083" w:rsidRPr="00E92644" w:rsidRDefault="007D1083" w:rsidP="006430CC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02BB6FA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8174C0B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CD16D1" w14:textId="77777777" w:rsidR="007D1083" w:rsidRPr="00E92644" w:rsidRDefault="007D1083" w:rsidP="006430CC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6F11B15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AA8AF39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56F931" w14:textId="77777777" w:rsidR="007D1083" w:rsidRPr="00E92644" w:rsidRDefault="007D1083" w:rsidP="006430CC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7A2C4B0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A605F64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3855CB" w14:textId="77777777" w:rsidR="007D1083" w:rsidRPr="00E92644" w:rsidRDefault="007D1083" w:rsidP="006430CC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2403E1E" w14:textId="77777777" w:rsidR="007D1083" w:rsidRPr="00E92644" w:rsidRDefault="007D1083" w:rsidP="00E00759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7D1083" w:rsidRPr="00E92644" w14:paraId="5FD3040E" w14:textId="77777777" w:rsidTr="00E00759">
        <w:trPr>
          <w:trHeight w:val="514"/>
        </w:trPr>
        <w:tc>
          <w:tcPr>
            <w:tcW w:w="8259" w:type="dxa"/>
            <w:gridSpan w:val="2"/>
            <w:vAlign w:val="center"/>
          </w:tcPr>
          <w:p w14:paraId="70FA5830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4F160D2B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1C03FB7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3D4F88A5" w14:textId="77777777" w:rsidR="007D1083" w:rsidRDefault="007D1083" w:rsidP="007D10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fill="auto"/>
        <w:tblLook w:val="04A0" w:firstRow="1" w:lastRow="0" w:firstColumn="1" w:lastColumn="0" w:noHBand="0" w:noVBand="1"/>
      </w:tblPr>
      <w:tblGrid>
        <w:gridCol w:w="8259"/>
        <w:gridCol w:w="2410"/>
      </w:tblGrid>
      <w:tr w:rsidR="007D1083" w:rsidRPr="00E92644" w14:paraId="536B453C" w14:textId="77777777" w:rsidTr="00E00759">
        <w:trPr>
          <w:trHeight w:val="554"/>
        </w:trPr>
        <w:tc>
          <w:tcPr>
            <w:tcW w:w="8259" w:type="dxa"/>
            <w:shd w:val="solid" w:color="D9D9D9" w:fill="auto"/>
            <w:vAlign w:val="center"/>
          </w:tcPr>
          <w:p w14:paraId="2F39E993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lastRenderedPageBreak/>
              <w:t>TOTALE VALUTAZIONE COMPORTAMENTI (</w:t>
            </w:r>
            <w:proofErr w:type="spellStart"/>
            <w:r w:rsidRPr="00E92644">
              <w:rPr>
                <w:b/>
                <w:sz w:val="30"/>
                <w:szCs w:val="30"/>
                <w:u w:val="single"/>
              </w:rPr>
              <w:t>Pco</w:t>
            </w:r>
            <w:proofErr w:type="spellEnd"/>
            <w:r w:rsidRPr="00E92644">
              <w:rPr>
                <w:b/>
                <w:sz w:val="30"/>
                <w:szCs w:val="30"/>
                <w:u w:val="single"/>
              </w:rPr>
              <w:t>):</w:t>
            </w:r>
          </w:p>
          <w:p w14:paraId="5BC278C1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4E9F6179" w14:textId="77777777" w:rsidR="007D1083" w:rsidRPr="00E92644" w:rsidRDefault="007D1083" w:rsidP="00E00759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554BE650" w14:textId="77777777" w:rsidR="007D1083" w:rsidRDefault="007D1083" w:rsidP="007D1083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D1083" w:rsidRPr="00201C02" w14:paraId="3F44B93E" w14:textId="77777777" w:rsidTr="00E00759">
        <w:trPr>
          <w:trHeight w:val="411"/>
        </w:trPr>
        <w:tc>
          <w:tcPr>
            <w:tcW w:w="9180" w:type="dxa"/>
          </w:tcPr>
          <w:p w14:paraId="5BCF6AE5" w14:textId="6FEA4798" w:rsidR="007D1083" w:rsidRPr="00201C02" w:rsidRDefault="007D1083" w:rsidP="00772A77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1</w:t>
            </w:r>
            <w:r w:rsidR="006430CC">
              <w:rPr>
                <w:b/>
                <w:sz w:val="30"/>
                <w:szCs w:val="30"/>
              </w:rPr>
              <w:t>-</w:t>
            </w:r>
            <w:r w:rsidR="004219A0">
              <w:rPr>
                <w:b/>
                <w:sz w:val="30"/>
                <w:szCs w:val="30"/>
              </w:rPr>
              <w:t>2023</w:t>
            </w:r>
          </w:p>
        </w:tc>
      </w:tr>
    </w:tbl>
    <w:p w14:paraId="4A83687F" w14:textId="77777777" w:rsidR="00AD6F13" w:rsidRDefault="00AD6F13"/>
    <w:p w14:paraId="2E4CBC56" w14:textId="77777777" w:rsidR="00D40338" w:rsidRPr="00377979" w:rsidRDefault="00D40338" w:rsidP="00D40338">
      <w:pPr>
        <w:rPr>
          <w:b/>
          <w:color w:val="FF0000"/>
          <w:sz w:val="40"/>
          <w:szCs w:val="40"/>
        </w:rPr>
      </w:pPr>
      <w:r w:rsidRPr="00377979">
        <w:rPr>
          <w:b/>
          <w:color w:val="FF0000"/>
          <w:sz w:val="40"/>
          <w:szCs w:val="40"/>
        </w:rPr>
        <w:br w:type="textWrapping" w:clear="all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D40338" w:rsidRPr="00201C02" w14:paraId="1B8E9F2A" w14:textId="77777777" w:rsidTr="00D40338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0E1EDCE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EDILIZIA ED ATTIVITA’ PRODUTTIVE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6CEB61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D40338" w:rsidRPr="00201C02" w14:paraId="2BAEC313" w14:textId="77777777" w:rsidTr="00D40338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7CC734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F2F187" w14:textId="77777777" w:rsidR="00D40338" w:rsidRPr="00201C02" w:rsidRDefault="00D40338" w:rsidP="00D40338">
            <w:pPr>
              <w:spacing w:after="0"/>
            </w:pPr>
            <w:r>
              <w:t>GEOM. FERRUCCIO CAMPA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28A780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426D6537" w14:textId="77777777" w:rsidTr="00D40338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871E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743A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7EE1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2CB1578E" w14:textId="77777777" w:rsidTr="00D40338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D0C2E6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D1DC2D" w14:textId="7A5EA90A" w:rsidR="00D40338" w:rsidRPr="00201C02" w:rsidRDefault="00C8423C" w:rsidP="00D40338">
            <w:pPr>
              <w:tabs>
                <w:tab w:val="left" w:pos="1490"/>
              </w:tabs>
              <w:spacing w:after="0"/>
            </w:pPr>
            <w:r>
              <w:t>OBIETTIVO DI M</w:t>
            </w:r>
            <w:r w:rsidR="00775477">
              <w:t>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F89679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6CB4CFEB" w14:textId="77777777" w:rsidTr="00D40338">
        <w:trPr>
          <w:trHeight w:val="879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8B3E3" w14:textId="77777777" w:rsidR="00D40338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7399C203" w14:textId="1504AA65" w:rsidR="00D40338" w:rsidRPr="00201C02" w:rsidRDefault="004219A0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4219A0">
              <w:t>PREDISPOSIZIONE DEL REGOLAMENTO DEI RIPR</w:t>
            </w:r>
            <w:r>
              <w:t>I</w:t>
            </w:r>
            <w:r w:rsidRPr="004219A0">
              <w:t>STINI STRADALI</w:t>
            </w:r>
            <w:r w:rsidR="00C90268">
              <w:t xml:space="preserve"> E RELATIVA ATTUAZIONE</w:t>
            </w:r>
          </w:p>
        </w:tc>
      </w:tr>
    </w:tbl>
    <w:p w14:paraId="6F995AB0" w14:textId="77777777" w:rsidR="00D40338" w:rsidRDefault="00D40338" w:rsidP="00D4033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D40338" w:rsidRPr="00201C02" w14:paraId="4957F06B" w14:textId="77777777" w:rsidTr="00D4033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938F690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D40338" w:rsidRPr="00201C02" w14:paraId="30CF5281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AF073F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B5D593" w14:textId="32A0D7D4" w:rsidR="00D40338" w:rsidRPr="00201C02" w:rsidRDefault="00D40338" w:rsidP="00C8423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775477">
              <w:rPr>
                <w:b/>
              </w:rPr>
              <w:t>1</w:t>
            </w:r>
            <w:r w:rsidRPr="00201C02">
              <w:rPr>
                <w:b/>
              </w:rPr>
              <w:t>-</w:t>
            </w:r>
            <w:r w:rsidR="00775477"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D40338" w:rsidRPr="00201C02" w14:paraId="02C3F2D1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CDA22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17D4" w14:textId="0E7B5347" w:rsidR="003A73CE" w:rsidRPr="00201C02" w:rsidRDefault="00F04BBF" w:rsidP="00D40338">
            <w:pPr>
              <w:spacing w:after="0"/>
            </w:pPr>
            <w:r>
              <w:t>5</w:t>
            </w:r>
          </w:p>
        </w:tc>
      </w:tr>
      <w:tr w:rsidR="00D40338" w:rsidRPr="00201C02" w14:paraId="7CAFD8D1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46E463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B4871A" w14:textId="6A939582" w:rsidR="00D40338" w:rsidRPr="00201C02" w:rsidRDefault="00A03826" w:rsidP="00D40338">
            <w:pPr>
              <w:spacing w:after="0"/>
            </w:pPr>
            <w:r>
              <w:t>4</w:t>
            </w:r>
          </w:p>
        </w:tc>
      </w:tr>
      <w:tr w:rsidR="00D40338" w:rsidRPr="00201C02" w14:paraId="41A4FE5D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DCB1B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83FA" w14:textId="6D7945D3" w:rsidR="00D40338" w:rsidRPr="00201C02" w:rsidRDefault="00F04BBF" w:rsidP="00D40338">
            <w:pPr>
              <w:spacing w:after="0"/>
            </w:pPr>
            <w:r>
              <w:t>4</w:t>
            </w:r>
          </w:p>
        </w:tc>
      </w:tr>
      <w:tr w:rsidR="00D40338" w:rsidRPr="00201C02" w14:paraId="0D5B6AA8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BF146B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7F3685" w14:textId="42ECFF59" w:rsidR="00D40338" w:rsidRPr="00201C02" w:rsidRDefault="00F04BBF" w:rsidP="00D40338">
            <w:pPr>
              <w:spacing w:after="0"/>
            </w:pPr>
            <w:r>
              <w:t>5</w:t>
            </w:r>
          </w:p>
        </w:tc>
      </w:tr>
      <w:tr w:rsidR="00D40338" w:rsidRPr="00201C02" w14:paraId="59A0468C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5673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1BB9" w14:textId="1D3BE314" w:rsidR="00D40338" w:rsidRPr="00201C02" w:rsidRDefault="00F04BBF" w:rsidP="00D40338">
            <w:pPr>
              <w:spacing w:after="0"/>
            </w:pPr>
            <w:r>
              <w:t>5</w:t>
            </w:r>
          </w:p>
        </w:tc>
      </w:tr>
      <w:tr w:rsidR="00D40338" w:rsidRPr="00201C02" w14:paraId="08658B93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BF477E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26966C" w14:textId="523856B7" w:rsidR="00D40338" w:rsidRPr="00201C02" w:rsidRDefault="003A73CE" w:rsidP="00D40338">
            <w:pPr>
              <w:spacing w:after="0"/>
            </w:pPr>
            <w:r>
              <w:t>3</w:t>
            </w:r>
          </w:p>
        </w:tc>
      </w:tr>
      <w:tr w:rsidR="00D40338" w:rsidRPr="00201C02" w14:paraId="503B8323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2DD1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733B" w14:textId="4FF8A0C0" w:rsidR="00D40338" w:rsidRPr="00201C02" w:rsidRDefault="00F04BBF" w:rsidP="00D40338">
            <w:pPr>
              <w:spacing w:after="0"/>
            </w:pPr>
            <w:r>
              <w:t>5</w:t>
            </w:r>
          </w:p>
        </w:tc>
      </w:tr>
      <w:tr w:rsidR="00D40338" w:rsidRPr="00201C02" w14:paraId="2538B25F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22B45A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6DA3FB" w14:textId="5F2935EA" w:rsidR="00D40338" w:rsidRPr="00201C02" w:rsidRDefault="00F04BBF" w:rsidP="00D40338">
            <w:pPr>
              <w:spacing w:after="0"/>
            </w:pPr>
            <w:r>
              <w:t>5</w:t>
            </w:r>
          </w:p>
        </w:tc>
      </w:tr>
      <w:tr w:rsidR="00D40338" w:rsidRPr="00201C02" w14:paraId="4E797D7A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A65B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9B3E" w14:textId="41BE5C23" w:rsidR="00D40338" w:rsidRPr="00201C02" w:rsidRDefault="003A73CE" w:rsidP="00D40338">
            <w:pPr>
              <w:spacing w:after="0"/>
            </w:pPr>
            <w:r>
              <w:t>5</w:t>
            </w:r>
          </w:p>
        </w:tc>
      </w:tr>
      <w:tr w:rsidR="00D40338" w:rsidRPr="00201C02" w14:paraId="6F926FCA" w14:textId="77777777" w:rsidTr="00D4033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5CF9700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E0A122" w14:textId="489600F1" w:rsidR="00D40338" w:rsidRPr="00201C02" w:rsidRDefault="00F04BBF" w:rsidP="00D40338">
            <w:pPr>
              <w:spacing w:after="0"/>
            </w:pPr>
            <w:r>
              <w:t>5</w:t>
            </w:r>
          </w:p>
        </w:tc>
      </w:tr>
      <w:tr w:rsidR="00D40338" w:rsidRPr="00201C02" w14:paraId="76B2F0EB" w14:textId="77777777" w:rsidTr="00D40338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D77B70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A7569F" w14:textId="3847772D" w:rsidR="00D40338" w:rsidRPr="00201C02" w:rsidRDefault="00F04BBF" w:rsidP="00D4033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46</w:t>
            </w:r>
          </w:p>
        </w:tc>
      </w:tr>
    </w:tbl>
    <w:p w14:paraId="49D15B6F" w14:textId="77777777" w:rsidR="00D40338" w:rsidRDefault="00D40338" w:rsidP="00D4033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D40338" w:rsidRPr="00201C02" w14:paraId="41D743E0" w14:textId="77777777" w:rsidTr="00D40338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D9919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D40338" w:rsidRPr="00201C02" w14:paraId="7A5A0922" w14:textId="77777777" w:rsidTr="00D40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A53C283" w14:textId="533EBB6F" w:rsidR="00D40338" w:rsidRPr="00201C02" w:rsidRDefault="0099545B" w:rsidP="00D403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9,20</w:t>
            </w:r>
            <w:r w:rsidR="00D40338">
              <w:rPr>
                <w:b/>
              </w:rPr>
              <w:t>%</w:t>
            </w:r>
          </w:p>
        </w:tc>
      </w:tr>
    </w:tbl>
    <w:p w14:paraId="6B1D4CC5" w14:textId="77777777" w:rsidR="00D40338" w:rsidRDefault="00D40338" w:rsidP="00D4033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D40338" w:rsidRPr="00201C02" w14:paraId="334D0FCE" w14:textId="77777777" w:rsidTr="00D40338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6FF4D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D40338" w:rsidRPr="00201C02" w14:paraId="6D3675FE" w14:textId="77777777" w:rsidTr="00D40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E641BB7" w14:textId="77777777" w:rsidR="00D40338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7D2041DD" w14:textId="77777777" w:rsidR="00466928" w:rsidRDefault="00466928" w:rsidP="007D702A">
            <w:pPr>
              <w:spacing w:after="0"/>
              <w:rPr>
                <w:b/>
              </w:rPr>
            </w:pPr>
          </w:p>
          <w:p w14:paraId="51881911" w14:textId="00D9E048" w:rsidR="00D40338" w:rsidRPr="00466928" w:rsidRDefault="003A73CE" w:rsidP="007D702A">
            <w:pPr>
              <w:spacing w:after="0"/>
              <w:rPr>
                <w:bCs/>
              </w:rPr>
            </w:pPr>
            <w:r>
              <w:rPr>
                <w:bCs/>
              </w:rPr>
              <w:t>Definire il regolamento ed e</w:t>
            </w:r>
            <w:r w:rsidR="00C90268" w:rsidRPr="00466928">
              <w:rPr>
                <w:bCs/>
              </w:rPr>
              <w:t>ffettuare le azioni e le verifiche previste dal</w:t>
            </w:r>
            <w:r>
              <w:rPr>
                <w:bCs/>
              </w:rPr>
              <w:t>lo stesso al fine di garantire un adeguato livello di sicurezza delle strade.</w:t>
            </w:r>
          </w:p>
        </w:tc>
      </w:tr>
    </w:tbl>
    <w:p w14:paraId="5D5982CA" w14:textId="77777777" w:rsidR="00D40338" w:rsidRDefault="00D40338" w:rsidP="00D4033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285"/>
        <w:gridCol w:w="2552"/>
        <w:gridCol w:w="279"/>
        <w:gridCol w:w="1247"/>
        <w:gridCol w:w="274"/>
        <w:gridCol w:w="326"/>
        <w:gridCol w:w="71"/>
        <w:gridCol w:w="397"/>
        <w:gridCol w:w="179"/>
        <w:gridCol w:w="218"/>
        <w:gridCol w:w="397"/>
        <w:gridCol w:w="397"/>
        <w:gridCol w:w="235"/>
        <w:gridCol w:w="162"/>
        <w:gridCol w:w="354"/>
        <w:gridCol w:w="43"/>
        <w:gridCol w:w="397"/>
        <w:gridCol w:w="291"/>
        <w:gridCol w:w="106"/>
        <w:gridCol w:w="397"/>
        <w:gridCol w:w="397"/>
        <w:gridCol w:w="211"/>
        <w:gridCol w:w="136"/>
        <w:gridCol w:w="6"/>
      </w:tblGrid>
      <w:tr w:rsidR="00D40338" w:rsidRPr="00201C02" w14:paraId="3FAEA4F7" w14:textId="77777777" w:rsidTr="00D40338">
        <w:trPr>
          <w:trHeight w:val="559"/>
        </w:trPr>
        <w:tc>
          <w:tcPr>
            <w:tcW w:w="9889" w:type="dxa"/>
            <w:gridSpan w:val="26"/>
            <w:shd w:val="clear" w:color="BFBFBF" w:fill="auto"/>
            <w:vAlign w:val="center"/>
          </w:tcPr>
          <w:p w14:paraId="4DFB606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D40338" w:rsidRPr="00201C02" w14:paraId="5739909D" w14:textId="77777777" w:rsidTr="00D40338">
        <w:tc>
          <w:tcPr>
            <w:tcW w:w="5169" w:type="dxa"/>
            <w:gridSpan w:val="7"/>
            <w:shd w:val="solid" w:color="BFBFBF" w:fill="auto"/>
          </w:tcPr>
          <w:p w14:paraId="29FB6522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C63952E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35ED8A9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8AA81CA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70421DA3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3377EEB3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B0D25DE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2726B25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5A855ECE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992E20C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22F6BEB4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6EFEB8C8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3"/>
            <w:shd w:val="solid" w:color="BFBFBF" w:fill="auto"/>
          </w:tcPr>
          <w:p w14:paraId="3D03D61B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D40338" w:rsidRPr="00C503A9" w14:paraId="021B8997" w14:textId="77777777" w:rsidTr="00D40338">
        <w:trPr>
          <w:trHeight w:val="413"/>
        </w:trPr>
        <w:tc>
          <w:tcPr>
            <w:tcW w:w="532" w:type="dxa"/>
            <w:gridSpan w:val="2"/>
          </w:tcPr>
          <w:p w14:paraId="566DC9D3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5"/>
          </w:tcPr>
          <w:p w14:paraId="4CE487FB" w14:textId="30E99ED6" w:rsidR="00D40338" w:rsidRPr="005F0C20" w:rsidRDefault="0046692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Predisporre il regolamento</w:t>
            </w:r>
          </w:p>
        </w:tc>
        <w:tc>
          <w:tcPr>
            <w:tcW w:w="397" w:type="dxa"/>
            <w:gridSpan w:val="2"/>
          </w:tcPr>
          <w:p w14:paraId="76418A56" w14:textId="77777777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4B65037F" w14:textId="77777777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7D43FB85" w14:textId="77777777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4151C19" w14:textId="77777777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8E3AB72" w14:textId="77777777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1350F61" w14:textId="77777777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2B9BC359" w14:textId="77777777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11A1EF46" w14:textId="77777777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C64FDEA" w14:textId="5089869D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196DB74D" w14:textId="46FE068F" w:rsidR="00D40338" w:rsidRPr="005F0C20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11DCEC7" w14:textId="5AB195EC" w:rsidR="00D40338" w:rsidRPr="00C503A9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0F927EEA" w14:textId="67985995" w:rsidR="00D40338" w:rsidRPr="00C503A9" w:rsidRDefault="00D40338" w:rsidP="00D40338">
            <w:pPr>
              <w:spacing w:after="0"/>
            </w:pPr>
          </w:p>
        </w:tc>
      </w:tr>
      <w:tr w:rsidR="00D40338" w:rsidRPr="00201C02" w14:paraId="447C9A21" w14:textId="77777777" w:rsidTr="00D40338">
        <w:trPr>
          <w:trHeight w:val="405"/>
        </w:trPr>
        <w:tc>
          <w:tcPr>
            <w:tcW w:w="532" w:type="dxa"/>
            <w:gridSpan w:val="2"/>
          </w:tcPr>
          <w:p w14:paraId="757A0A45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5"/>
          </w:tcPr>
          <w:p w14:paraId="65E8DD8C" w14:textId="3EE6DB86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gridSpan w:val="2"/>
          </w:tcPr>
          <w:p w14:paraId="31882498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4EF0A1C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07C135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2FF7AC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0E14F8C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5598FE9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696CA915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089F7D46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69959675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AB9F0E7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A5BA50F" w14:textId="1EC9CDBF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68D813CD" w14:textId="23841FEF" w:rsidR="00D40338" w:rsidRPr="00201C02" w:rsidRDefault="00D40338" w:rsidP="00D40338">
            <w:pPr>
              <w:spacing w:after="0"/>
            </w:pPr>
          </w:p>
        </w:tc>
      </w:tr>
      <w:tr w:rsidR="00D40338" w:rsidRPr="00201C02" w14:paraId="180A9E65" w14:textId="77777777" w:rsidTr="00D40338">
        <w:trPr>
          <w:trHeight w:val="425"/>
        </w:trPr>
        <w:tc>
          <w:tcPr>
            <w:tcW w:w="532" w:type="dxa"/>
            <w:gridSpan w:val="2"/>
          </w:tcPr>
          <w:p w14:paraId="7B31CB16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5"/>
          </w:tcPr>
          <w:p w14:paraId="404908CC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gridSpan w:val="2"/>
          </w:tcPr>
          <w:p w14:paraId="4CE3530C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47F5E48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3F4BE6FB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5DE8F4E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4D0884A8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5AD5FE17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5E81A91F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F41F243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FF7D2AE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15A04A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6570366E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1CE4FEAB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67B0F895" w14:textId="77777777" w:rsidTr="00D40338">
        <w:trPr>
          <w:trHeight w:val="417"/>
        </w:trPr>
        <w:tc>
          <w:tcPr>
            <w:tcW w:w="532" w:type="dxa"/>
            <w:gridSpan w:val="2"/>
          </w:tcPr>
          <w:p w14:paraId="6A6B4BFA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5"/>
          </w:tcPr>
          <w:p w14:paraId="314E9402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gridSpan w:val="2"/>
          </w:tcPr>
          <w:p w14:paraId="2E90D091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049E1B3A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0873DA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1F556213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9A0390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2B8E8B6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AC44AD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776C5F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12963CC4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8A5E8D5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7FE2095B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1D8DE5AE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322C73B1" w14:textId="77777777" w:rsidTr="00D40338">
        <w:trPr>
          <w:trHeight w:val="409"/>
        </w:trPr>
        <w:tc>
          <w:tcPr>
            <w:tcW w:w="532" w:type="dxa"/>
            <w:gridSpan w:val="2"/>
          </w:tcPr>
          <w:p w14:paraId="0B3D6B10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5"/>
          </w:tcPr>
          <w:p w14:paraId="4E40ECC0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  <w:gridSpan w:val="2"/>
          </w:tcPr>
          <w:p w14:paraId="2BC7547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19006DD1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081A5D2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48C33A4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049FE9E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5DDCFB1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29755B52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163D1E1A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1B87F98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5E03D43E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53F2293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0C22E80A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65EB43B3" w14:textId="77777777" w:rsidTr="00D40338">
        <w:trPr>
          <w:trHeight w:val="415"/>
        </w:trPr>
        <w:tc>
          <w:tcPr>
            <w:tcW w:w="532" w:type="dxa"/>
            <w:gridSpan w:val="2"/>
          </w:tcPr>
          <w:p w14:paraId="6E5F1FA5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5"/>
          </w:tcPr>
          <w:p w14:paraId="524DEEAF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gridSpan w:val="2"/>
          </w:tcPr>
          <w:p w14:paraId="12CA7F3A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7D7F8AC4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20FB71F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69501F2B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41C899E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7C5E2C1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D98CECC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A4222EE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1642CE7E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1BF87CEF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6DDA967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20B8A053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3A8A7521" w14:textId="77777777" w:rsidTr="00D40338">
        <w:trPr>
          <w:trHeight w:val="421"/>
        </w:trPr>
        <w:tc>
          <w:tcPr>
            <w:tcW w:w="532" w:type="dxa"/>
            <w:gridSpan w:val="2"/>
          </w:tcPr>
          <w:p w14:paraId="0D912909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5"/>
          </w:tcPr>
          <w:p w14:paraId="14DFED2D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gridSpan w:val="2"/>
          </w:tcPr>
          <w:p w14:paraId="6D9AA5F2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60DD2382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1EA80FF7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079332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4AB158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22660A7A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3FACBEC4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611F33E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5160DF1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A2189C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3B0609B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1076D9B3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6D5744C4" w14:textId="77777777" w:rsidTr="00D40338">
        <w:trPr>
          <w:trHeight w:val="413"/>
        </w:trPr>
        <w:tc>
          <w:tcPr>
            <w:tcW w:w="532" w:type="dxa"/>
            <w:gridSpan w:val="2"/>
          </w:tcPr>
          <w:p w14:paraId="6CBC494E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5"/>
          </w:tcPr>
          <w:p w14:paraId="0E5518C5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gridSpan w:val="2"/>
          </w:tcPr>
          <w:p w14:paraId="71A3F28A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99C8215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437337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14BE8C9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6D252CD6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6360AB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22463426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7A4B6094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38C5189C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7C4DE27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52F638F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4AF32821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614E5070" w14:textId="77777777" w:rsidTr="00D40338">
        <w:trPr>
          <w:trHeight w:val="419"/>
        </w:trPr>
        <w:tc>
          <w:tcPr>
            <w:tcW w:w="532" w:type="dxa"/>
            <w:gridSpan w:val="2"/>
          </w:tcPr>
          <w:p w14:paraId="47F5F7AF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5"/>
          </w:tcPr>
          <w:p w14:paraId="422BBE61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gridSpan w:val="2"/>
          </w:tcPr>
          <w:p w14:paraId="233365DC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05D75B81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31DE0848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DF07046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7C0FF728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B89AF8C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3C2044A2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CF5CC3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3CA88A96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28D97B34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</w:tcPr>
          <w:p w14:paraId="3A584425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</w:tcPr>
          <w:p w14:paraId="673B1981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00935B74" w14:textId="77777777" w:rsidTr="00D40338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1470CC14" w14:textId="77777777" w:rsidR="00D40338" w:rsidRPr="00201C02" w:rsidRDefault="00D40338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5"/>
            <w:tcBorders>
              <w:bottom w:val="single" w:sz="4" w:space="0" w:color="auto"/>
            </w:tcBorders>
          </w:tcPr>
          <w:p w14:paraId="4651EA9D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FA27096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60562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8C940BE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C57F15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A91C1A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CA7D243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D3A0C64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FA1DB5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52B09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34DC39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542707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3" w:type="dxa"/>
            <w:gridSpan w:val="3"/>
            <w:tcBorders>
              <w:bottom w:val="single" w:sz="4" w:space="0" w:color="auto"/>
            </w:tcBorders>
          </w:tcPr>
          <w:p w14:paraId="2C6A2ED5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0DC14235" w14:textId="77777777" w:rsidTr="00D40338">
        <w:trPr>
          <w:gridAfter w:val="1"/>
          <w:wAfter w:w="6" w:type="dxa"/>
          <w:trHeight w:val="468"/>
        </w:trPr>
        <w:tc>
          <w:tcPr>
            <w:tcW w:w="9883" w:type="dxa"/>
            <w:gridSpan w:val="2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0281BD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D40338" w:rsidRPr="00201C02" w14:paraId="39A3F71D" w14:textId="77777777" w:rsidTr="00D40338">
        <w:trPr>
          <w:gridAfter w:val="1"/>
          <w:wAfter w:w="6" w:type="dxa"/>
        </w:trPr>
        <w:tc>
          <w:tcPr>
            <w:tcW w:w="9883" w:type="dxa"/>
            <w:gridSpan w:val="25"/>
            <w:shd w:val="solid" w:color="BFBFBF" w:fill="auto"/>
          </w:tcPr>
          <w:p w14:paraId="4A159939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D40338" w:rsidRPr="00201C02" w14:paraId="2A552E9B" w14:textId="77777777" w:rsidTr="00D4033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24BD5C5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  <w:vMerge w:val="restart"/>
            <w:shd w:val="solid" w:color="BFBFBF" w:fill="auto"/>
            <w:vAlign w:val="center"/>
          </w:tcPr>
          <w:p w14:paraId="1254D64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20"/>
            <w:shd w:val="solid" w:color="BFBFBF" w:fill="auto"/>
          </w:tcPr>
          <w:p w14:paraId="5BAD81B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40338" w:rsidRPr="00201C02" w14:paraId="205D5329" w14:textId="77777777" w:rsidTr="00D4033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0E9B8D7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  <w:vMerge/>
            <w:shd w:val="solid" w:color="BFBFBF" w:fill="auto"/>
          </w:tcPr>
          <w:p w14:paraId="4164E35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672C5F7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0C217F82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254B7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3DCDA2CC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14EB425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40338" w:rsidRPr="00201C02" w14:paraId="76A344E0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374C04E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</w:tcPr>
          <w:p w14:paraId="7A65679C" w14:textId="55ACD869" w:rsidR="00D40338" w:rsidRPr="00201C02" w:rsidRDefault="003A73CE" w:rsidP="00D403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Definizione del regolamento</w:t>
            </w:r>
          </w:p>
        </w:tc>
        <w:tc>
          <w:tcPr>
            <w:tcW w:w="1247" w:type="dxa"/>
          </w:tcPr>
          <w:p w14:paraId="1F44CD6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2D879F8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700256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6BA8E4E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49630428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1B7AF39B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7096371D" w14:textId="77777777" w:rsidR="00D40338" w:rsidRPr="00201C02" w:rsidRDefault="00D40338" w:rsidP="00D40338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4"/>
          </w:tcPr>
          <w:p w14:paraId="4DCD498C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78B5CFE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187B7403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31E549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4DA09D04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25B49313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743E7EB4" w14:textId="77777777" w:rsidTr="00D40338">
        <w:trPr>
          <w:gridAfter w:val="1"/>
          <w:wAfter w:w="6" w:type="dxa"/>
        </w:trPr>
        <w:tc>
          <w:tcPr>
            <w:tcW w:w="9883" w:type="dxa"/>
            <w:gridSpan w:val="25"/>
            <w:shd w:val="solid" w:color="BFBFBF" w:fill="auto"/>
          </w:tcPr>
          <w:p w14:paraId="56E04185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D40338" w:rsidRPr="00201C02" w14:paraId="5D7D4712" w14:textId="77777777" w:rsidTr="00D4033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C8FB51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  <w:vMerge w:val="restart"/>
            <w:shd w:val="solid" w:color="BFBFBF" w:fill="auto"/>
            <w:vAlign w:val="center"/>
          </w:tcPr>
          <w:p w14:paraId="50238E12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20"/>
            <w:shd w:val="solid" w:color="BFBFBF" w:fill="auto"/>
          </w:tcPr>
          <w:p w14:paraId="7F0E2A64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40338" w:rsidRPr="00201C02" w14:paraId="4047D9D5" w14:textId="77777777" w:rsidTr="00D4033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A1C6A6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  <w:vMerge/>
            <w:shd w:val="solid" w:color="BFBFBF" w:fill="auto"/>
          </w:tcPr>
          <w:p w14:paraId="1F2B151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2D3D543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23A94C0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0D55B9E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0428780C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1F9207F4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40338" w:rsidRPr="00201C02" w14:paraId="1F90FD25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1F7C9114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</w:tcPr>
          <w:p w14:paraId="08D677CC" w14:textId="725E44FB" w:rsidR="00D40338" w:rsidRPr="00201C02" w:rsidRDefault="003A73CE" w:rsidP="00D403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Report di tutte le attività effettuate nel 2023</w:t>
            </w:r>
            <w:r w:rsidR="00F04BBF">
              <w:rPr>
                <w:b/>
              </w:rPr>
              <w:t xml:space="preserve"> con le relative verifiche dell’ufficio</w:t>
            </w:r>
          </w:p>
        </w:tc>
        <w:tc>
          <w:tcPr>
            <w:tcW w:w="1247" w:type="dxa"/>
          </w:tcPr>
          <w:p w14:paraId="26BE842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75E1C5F4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1741B65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0E4BF857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1382E4D2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727993C3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184C3867" w14:textId="77777777" w:rsidR="00D40338" w:rsidRPr="00201C02" w:rsidRDefault="00D40338" w:rsidP="00D40338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4"/>
          </w:tcPr>
          <w:p w14:paraId="3F1C9797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46F06355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0F1F87CD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7A987B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4DC8FCF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329E002D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1E9414E6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3D26A2BD" w14:textId="77777777" w:rsidR="00D40338" w:rsidRPr="00201C02" w:rsidRDefault="00D40338" w:rsidP="00D40338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4"/>
          </w:tcPr>
          <w:p w14:paraId="0E3E1317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7E6F1871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0709A502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80BFE3E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1F25531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75F04BAD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406BAB9C" w14:textId="77777777" w:rsidTr="00D40338">
        <w:trPr>
          <w:gridAfter w:val="1"/>
          <w:wAfter w:w="6" w:type="dxa"/>
        </w:trPr>
        <w:tc>
          <w:tcPr>
            <w:tcW w:w="9883" w:type="dxa"/>
            <w:gridSpan w:val="25"/>
            <w:shd w:val="solid" w:color="BFBFBF" w:fill="auto"/>
          </w:tcPr>
          <w:p w14:paraId="31F28882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D40338" w:rsidRPr="00201C02" w14:paraId="4B977BAD" w14:textId="77777777" w:rsidTr="00D4033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DA344F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  <w:vMerge w:val="restart"/>
            <w:shd w:val="solid" w:color="BFBFBF" w:fill="auto"/>
            <w:vAlign w:val="center"/>
          </w:tcPr>
          <w:p w14:paraId="7B9A2BB2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20"/>
            <w:shd w:val="solid" w:color="BFBFBF" w:fill="auto"/>
          </w:tcPr>
          <w:p w14:paraId="648B35B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40338" w:rsidRPr="00201C02" w14:paraId="11005CCE" w14:textId="77777777" w:rsidTr="00D4033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D70746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  <w:vMerge/>
            <w:shd w:val="solid" w:color="BFBFBF" w:fill="auto"/>
          </w:tcPr>
          <w:p w14:paraId="2E2ED4C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5A6DBE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7D4FB496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5CFE61C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43BBB7A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138283A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40338" w:rsidRPr="00201C02" w14:paraId="15D7C9FA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55F50FD8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4"/>
          </w:tcPr>
          <w:p w14:paraId="356DB679" w14:textId="0FEC398C" w:rsidR="00D40338" w:rsidRPr="00201C02" w:rsidRDefault="00D40338" w:rsidP="00D40338">
            <w:pPr>
              <w:spacing w:after="0"/>
              <w:rPr>
                <w:b/>
              </w:rPr>
            </w:pPr>
          </w:p>
        </w:tc>
        <w:tc>
          <w:tcPr>
            <w:tcW w:w="1247" w:type="dxa"/>
          </w:tcPr>
          <w:p w14:paraId="4CFE141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4A56029C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0AEFA5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33C74D2D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7FE88233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1C5953E1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126C4195" w14:textId="77777777" w:rsidR="00D40338" w:rsidRPr="00201C02" w:rsidRDefault="00D40338" w:rsidP="00D40338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4"/>
          </w:tcPr>
          <w:p w14:paraId="5E1CA8B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0C81B8D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679DF98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27BC5C8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515F538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51148C5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06E3989F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29F3A9E5" w14:textId="77777777" w:rsidR="00D40338" w:rsidRPr="00201C02" w:rsidRDefault="00D40338" w:rsidP="00D40338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4"/>
          </w:tcPr>
          <w:p w14:paraId="03C970C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61F8AA81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1BB20EC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8ECA735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49D74C5C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6399306C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2D28D2E2" w14:textId="77777777" w:rsidTr="00D40338">
        <w:trPr>
          <w:gridAfter w:val="2"/>
          <w:wAfter w:w="142" w:type="dxa"/>
          <w:trHeight w:val="468"/>
        </w:trPr>
        <w:tc>
          <w:tcPr>
            <w:tcW w:w="9747" w:type="dxa"/>
            <w:gridSpan w:val="24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462C920" w14:textId="77777777" w:rsidR="00D40338" w:rsidRDefault="00D40338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3CCAC7C3" w14:textId="77777777" w:rsidR="00D40338" w:rsidRDefault="00D40338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4A5E5656" w14:textId="77777777" w:rsidR="00D40338" w:rsidRDefault="00D40338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2022FA8F" w14:textId="77777777" w:rsidR="00D40338" w:rsidRDefault="00D40338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78F30734" w14:textId="77777777" w:rsidR="00D40338" w:rsidRDefault="00D40338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1E684C21" w14:textId="77777777" w:rsidR="00D40338" w:rsidRDefault="00D40338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223D59BE" w14:textId="1128B583" w:rsidR="00D40338" w:rsidRDefault="00D40338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61C82580" w14:textId="56538135" w:rsidR="006C4279" w:rsidRDefault="006C4279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5C90A2B2" w14:textId="33BE7BB4" w:rsidR="006C4279" w:rsidRDefault="006C4279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2D9C7797" w14:textId="66A4B578" w:rsidR="006C4279" w:rsidRDefault="006C4279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57D29FB9" w14:textId="77777777" w:rsidR="006C4279" w:rsidRDefault="006C4279" w:rsidP="00D40338">
            <w:pPr>
              <w:spacing w:after="0"/>
              <w:jc w:val="center"/>
              <w:rPr>
                <w:b/>
                <w:highlight w:val="yellow"/>
              </w:rPr>
            </w:pPr>
          </w:p>
          <w:p w14:paraId="26A89A01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D40338" w:rsidRPr="00201C02" w14:paraId="6373A1DC" w14:textId="77777777" w:rsidTr="00D40338">
        <w:trPr>
          <w:gridAfter w:val="2"/>
          <w:wAfter w:w="142" w:type="dxa"/>
          <w:trHeight w:val="341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22EFCA0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lastRenderedPageBreak/>
              <w:t>Personale</w:t>
            </w:r>
          </w:p>
        </w:tc>
        <w:tc>
          <w:tcPr>
            <w:tcW w:w="6378" w:type="dxa"/>
            <w:gridSpan w:val="20"/>
            <w:vMerge w:val="restart"/>
            <w:vAlign w:val="center"/>
          </w:tcPr>
          <w:p w14:paraId="2F9E3568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D40338" w:rsidRPr="00201C02" w14:paraId="0F71BDD1" w14:textId="77777777" w:rsidTr="00D40338">
        <w:trPr>
          <w:gridAfter w:val="2"/>
          <w:wAfter w:w="142" w:type="dxa"/>
          <w:trHeight w:val="269"/>
        </w:trPr>
        <w:tc>
          <w:tcPr>
            <w:tcW w:w="817" w:type="dxa"/>
            <w:gridSpan w:val="3"/>
            <w:vMerge w:val="restart"/>
            <w:shd w:val="solid" w:color="BFBFBF" w:fill="auto"/>
          </w:tcPr>
          <w:p w14:paraId="66154EE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5A81204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20"/>
            <w:vMerge/>
            <w:shd w:val="solid" w:color="BFBFBF" w:fill="auto"/>
          </w:tcPr>
          <w:p w14:paraId="26BF2EC3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54A22AEA" w14:textId="77777777" w:rsidTr="00D40338">
        <w:trPr>
          <w:gridAfter w:val="2"/>
          <w:wAfter w:w="142" w:type="dxa"/>
          <w:trHeight w:val="77"/>
        </w:trPr>
        <w:tc>
          <w:tcPr>
            <w:tcW w:w="817" w:type="dxa"/>
            <w:gridSpan w:val="3"/>
            <w:vMerge/>
            <w:shd w:val="solid" w:color="BFBFBF" w:fill="auto"/>
          </w:tcPr>
          <w:p w14:paraId="198BBFA3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2143995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shd w:val="solid" w:color="BFBFBF" w:fill="auto"/>
          </w:tcPr>
          <w:p w14:paraId="395EA99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gridSpan w:val="9"/>
            <w:shd w:val="solid" w:color="BFBFBF" w:fill="auto"/>
          </w:tcPr>
          <w:p w14:paraId="7F9D2A3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gridSpan w:val="7"/>
            <w:shd w:val="solid" w:color="BFBFBF" w:fill="auto"/>
          </w:tcPr>
          <w:p w14:paraId="4B6AA0A8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D40338" w:rsidRPr="00201C02" w14:paraId="0EC5DC92" w14:textId="77777777" w:rsidTr="00D40338">
        <w:trPr>
          <w:gridAfter w:val="2"/>
          <w:wAfter w:w="142" w:type="dxa"/>
          <w:trHeight w:val="411"/>
        </w:trPr>
        <w:tc>
          <w:tcPr>
            <w:tcW w:w="817" w:type="dxa"/>
            <w:gridSpan w:val="3"/>
          </w:tcPr>
          <w:p w14:paraId="6C5543B3" w14:textId="77777777" w:rsidR="00D40338" w:rsidRPr="00201C02" w:rsidRDefault="00D40338" w:rsidP="00D40338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E130B10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5B9C20FB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gridSpan w:val="9"/>
          </w:tcPr>
          <w:p w14:paraId="0FAA118E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  <w:gridSpan w:val="7"/>
          </w:tcPr>
          <w:p w14:paraId="0A703C4C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1408C7F6" w14:textId="77777777" w:rsidTr="00D40338">
        <w:trPr>
          <w:gridAfter w:val="2"/>
          <w:wAfter w:w="142" w:type="dxa"/>
          <w:trHeight w:val="411"/>
        </w:trPr>
        <w:tc>
          <w:tcPr>
            <w:tcW w:w="817" w:type="dxa"/>
            <w:gridSpan w:val="3"/>
          </w:tcPr>
          <w:p w14:paraId="57AB7FE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9571AA8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4DA69963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gridSpan w:val="9"/>
          </w:tcPr>
          <w:p w14:paraId="0B575C8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  <w:gridSpan w:val="7"/>
          </w:tcPr>
          <w:p w14:paraId="31869B83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3AA167F7" w14:textId="77777777" w:rsidTr="00D40338">
        <w:trPr>
          <w:gridAfter w:val="2"/>
          <w:wAfter w:w="142" w:type="dxa"/>
          <w:trHeight w:val="411"/>
        </w:trPr>
        <w:tc>
          <w:tcPr>
            <w:tcW w:w="817" w:type="dxa"/>
            <w:gridSpan w:val="3"/>
          </w:tcPr>
          <w:p w14:paraId="2FEBD3E7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52D0CD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2C52C90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gridSpan w:val="9"/>
          </w:tcPr>
          <w:p w14:paraId="7EF81152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  <w:gridSpan w:val="7"/>
          </w:tcPr>
          <w:p w14:paraId="0DBD84EE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003889E1" w14:textId="77777777" w:rsidTr="00D40338">
        <w:trPr>
          <w:gridAfter w:val="2"/>
          <w:wAfter w:w="142" w:type="dxa"/>
          <w:trHeight w:val="411"/>
        </w:trPr>
        <w:tc>
          <w:tcPr>
            <w:tcW w:w="817" w:type="dxa"/>
            <w:gridSpan w:val="3"/>
          </w:tcPr>
          <w:p w14:paraId="5D1E4FD6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EE9AE2A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15CB70E7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gridSpan w:val="9"/>
          </w:tcPr>
          <w:p w14:paraId="38B71A45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  <w:gridSpan w:val="7"/>
          </w:tcPr>
          <w:p w14:paraId="6377A66D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  <w:tr w:rsidR="00D40338" w:rsidRPr="00201C02" w14:paraId="3427F911" w14:textId="77777777" w:rsidTr="00D40338">
        <w:trPr>
          <w:gridAfter w:val="2"/>
          <w:wAfter w:w="142" w:type="dxa"/>
          <w:trHeight w:val="411"/>
        </w:trPr>
        <w:tc>
          <w:tcPr>
            <w:tcW w:w="817" w:type="dxa"/>
            <w:gridSpan w:val="3"/>
          </w:tcPr>
          <w:p w14:paraId="140E2DE5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F0363A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40133ED1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gridSpan w:val="9"/>
          </w:tcPr>
          <w:p w14:paraId="3D5D9DAF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  <w:gridSpan w:val="7"/>
          </w:tcPr>
          <w:p w14:paraId="4B772089" w14:textId="77777777" w:rsidR="00D40338" w:rsidRPr="00201C02" w:rsidRDefault="00D40338" w:rsidP="00D40338">
            <w:pPr>
              <w:spacing w:after="0"/>
              <w:jc w:val="center"/>
              <w:rPr>
                <w:b/>
              </w:rPr>
            </w:pPr>
          </w:p>
        </w:tc>
      </w:tr>
    </w:tbl>
    <w:p w14:paraId="7C8ADE15" w14:textId="77777777" w:rsidR="00D40338" w:rsidRDefault="00D40338" w:rsidP="00D4033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D40338" w:rsidRPr="00201C02" w14:paraId="47CF6C9B" w14:textId="77777777" w:rsidTr="00D4033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676D4D2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D40338" w:rsidRPr="00201C02" w14:paraId="0D6B191E" w14:textId="77777777" w:rsidTr="00D40338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865AEF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5B80DA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D40338" w:rsidRPr="00201C02" w14:paraId="29C8BD02" w14:textId="77777777" w:rsidTr="00D40338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595B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E082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5B2A426D" w14:textId="77777777" w:rsidTr="00D40338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07D124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EF1CA1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67F71747" w14:textId="77777777" w:rsidTr="00D40338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325B0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9C5D3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771E805E" w14:textId="77777777" w:rsidTr="00D40338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44E0A7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6B22B0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580C51D7" w14:textId="77777777" w:rsidTr="00D40338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8C75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5D84" w14:textId="77777777" w:rsidR="00D40338" w:rsidRPr="00201C02" w:rsidRDefault="00D40338" w:rsidP="00D40338">
            <w:pPr>
              <w:spacing w:after="0"/>
            </w:pPr>
          </w:p>
        </w:tc>
      </w:tr>
    </w:tbl>
    <w:p w14:paraId="6BAC8A7C" w14:textId="77777777" w:rsidR="00D40338" w:rsidRDefault="00D40338" w:rsidP="00D4033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D40338" w:rsidRPr="00201C02" w14:paraId="04590E6B" w14:textId="77777777" w:rsidTr="00D40338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5499EAC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D40338" w:rsidRPr="00201C02" w14:paraId="2EF9FDD1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8AE1DB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607773B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776091E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48B951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D40338" w:rsidRPr="00201C02" w14:paraId="0E7F7B74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B06E7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94ACCD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B608FE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83CDEA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62F1146D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AFC4C4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11C72D0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B6D66B6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0A2318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5EB0BEC6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8917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FD1BFB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276A38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228764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4564A75C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93AA07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4EEAEF9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3BB7DE5" w14:textId="77777777" w:rsidR="00D40338" w:rsidRPr="00201C02" w:rsidRDefault="00D40338" w:rsidP="00D4033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D98233" w14:textId="77777777" w:rsidR="00D40338" w:rsidRPr="00201C02" w:rsidRDefault="00D40338" w:rsidP="00D40338">
            <w:pPr>
              <w:spacing w:after="0"/>
            </w:pPr>
          </w:p>
        </w:tc>
      </w:tr>
    </w:tbl>
    <w:p w14:paraId="41753D2D" w14:textId="77777777" w:rsidR="00D40338" w:rsidRDefault="00D40338" w:rsidP="00D4033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D40338" w:rsidRPr="00201C02" w14:paraId="51FD2768" w14:textId="77777777" w:rsidTr="00D4033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9B8CF7F" w14:textId="77777777" w:rsidR="00D40338" w:rsidRPr="00201C02" w:rsidRDefault="00D40338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D40338" w:rsidRPr="00201C02" w14:paraId="55E50670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DDACAD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365845" w14:textId="77777777" w:rsidR="00D40338" w:rsidRPr="00201C02" w:rsidRDefault="00D40338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D40338" w:rsidRPr="00201C02" w14:paraId="35B42ADC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D971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6AD53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37AF3FDA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DD0E5D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7CFAD3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5851A344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67CF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85354" w14:textId="77777777" w:rsidR="00D40338" w:rsidRPr="00201C02" w:rsidRDefault="00D40338" w:rsidP="00D40338">
            <w:pPr>
              <w:spacing w:after="0"/>
            </w:pPr>
          </w:p>
        </w:tc>
      </w:tr>
      <w:tr w:rsidR="00D40338" w:rsidRPr="00201C02" w14:paraId="5E6B189E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F15B2B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4356F1" w14:textId="77777777" w:rsidR="00D40338" w:rsidRPr="00201C02" w:rsidRDefault="00D40338" w:rsidP="00D40338">
            <w:pPr>
              <w:spacing w:after="0"/>
            </w:pPr>
          </w:p>
        </w:tc>
      </w:tr>
    </w:tbl>
    <w:p w14:paraId="4D9C40A9" w14:textId="77777777" w:rsidR="00D40338" w:rsidRDefault="00D40338" w:rsidP="00D4033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D40338" w:rsidRPr="00201C02" w14:paraId="64EF05F2" w14:textId="77777777" w:rsidTr="00D40338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69765F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2EEF18B1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59313A5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657683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4D8043B3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CB20823" w14:textId="77777777" w:rsidR="00D40338" w:rsidRPr="00201C02" w:rsidRDefault="00D4033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40C40FF2" w14:textId="77777777" w:rsidR="00D40338" w:rsidRDefault="00D40338" w:rsidP="00D40338"/>
    <w:p w14:paraId="3CA49A7F" w14:textId="77777777" w:rsidR="00435BEA" w:rsidRDefault="00435BEA" w:rsidP="00BB0B50"/>
    <w:p w14:paraId="11C7BCFA" w14:textId="77777777" w:rsidR="00435BEA" w:rsidRDefault="00435BEA" w:rsidP="00BB0B50"/>
    <w:p w14:paraId="03A8E909" w14:textId="77777777" w:rsidR="009D41AC" w:rsidRDefault="009D41AC" w:rsidP="00BB0B50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35BEA" w:rsidRPr="00201C02" w14:paraId="4739813C" w14:textId="77777777" w:rsidTr="00D40338">
        <w:trPr>
          <w:trHeight w:val="411"/>
        </w:trPr>
        <w:tc>
          <w:tcPr>
            <w:tcW w:w="9180" w:type="dxa"/>
          </w:tcPr>
          <w:p w14:paraId="1E4E91BB" w14:textId="10AD7CE7" w:rsidR="00435BEA" w:rsidRPr="00201C02" w:rsidRDefault="00435BEA" w:rsidP="00772A77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2-</w:t>
            </w:r>
            <w:r w:rsidR="004219A0">
              <w:rPr>
                <w:b/>
                <w:sz w:val="30"/>
                <w:szCs w:val="30"/>
              </w:rPr>
              <w:t>2023</w:t>
            </w:r>
          </w:p>
        </w:tc>
      </w:tr>
    </w:tbl>
    <w:p w14:paraId="4972A028" w14:textId="77777777" w:rsidR="00832A8C" w:rsidRDefault="00832A8C" w:rsidP="009D41AC">
      <w:pPr>
        <w:jc w:val="center"/>
      </w:pPr>
    </w:p>
    <w:p w14:paraId="15337677" w14:textId="77777777" w:rsidR="009D41AC" w:rsidRDefault="009D41AC" w:rsidP="009D41AC">
      <w:pPr>
        <w:jc w:val="center"/>
      </w:pPr>
    </w:p>
    <w:p w14:paraId="4D77069B" w14:textId="77777777" w:rsidR="00832A8C" w:rsidRDefault="00832A8C" w:rsidP="00BB0B50"/>
    <w:p w14:paraId="0C949510" w14:textId="77777777" w:rsidR="009D41AC" w:rsidRDefault="009D41AC" w:rsidP="00BB0B50"/>
    <w:p w14:paraId="1BB2A5E0" w14:textId="77777777" w:rsidR="009D41AC" w:rsidRDefault="009D41AC" w:rsidP="00BB0B50"/>
    <w:p w14:paraId="0200B5DF" w14:textId="77777777" w:rsidR="009D41AC" w:rsidRDefault="009D41AC" w:rsidP="00BB0B50"/>
    <w:p w14:paraId="704DD6F1" w14:textId="77777777" w:rsidR="009D41AC" w:rsidRDefault="009D41AC" w:rsidP="00BB0B50"/>
    <w:p w14:paraId="753BDED3" w14:textId="77777777" w:rsidR="009D41AC" w:rsidRDefault="009D41AC" w:rsidP="00BB0B50"/>
    <w:p w14:paraId="0613EECC" w14:textId="77777777" w:rsidR="009D41AC" w:rsidRDefault="009D41AC" w:rsidP="00BB0B50"/>
    <w:p w14:paraId="2D4719B9" w14:textId="77777777" w:rsidR="009D41AC" w:rsidRDefault="009D41AC" w:rsidP="00BB0B5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235"/>
        <w:gridCol w:w="3945"/>
      </w:tblGrid>
      <w:tr w:rsidR="00435BEA" w:rsidRPr="00201C02" w14:paraId="5CEE9F91" w14:textId="77777777" w:rsidTr="00772A77">
        <w:trPr>
          <w:trHeight w:val="540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86F326E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832A8C" w:rsidRPr="00201C02" w14:paraId="51502278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6C7663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067F57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</w:t>
            </w:r>
            <w:r w:rsidRPr="00201C02">
              <w:rPr>
                <w:b/>
              </w:rPr>
              <w:t>-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832A8C" w:rsidRPr="00201C02" w14:paraId="6B3997A9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24B9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797D" w14:textId="205A50D6" w:rsidR="00435BEA" w:rsidRPr="00201C02" w:rsidRDefault="00F04BBF" w:rsidP="00D40338">
            <w:pPr>
              <w:spacing w:after="0"/>
            </w:pPr>
            <w:r>
              <w:t>3</w:t>
            </w:r>
          </w:p>
        </w:tc>
      </w:tr>
      <w:tr w:rsidR="00832A8C" w:rsidRPr="00201C02" w14:paraId="236DE305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7C13C6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0F63A2" w14:textId="6341FA81" w:rsidR="00435BEA" w:rsidRPr="00201C02" w:rsidRDefault="00F04BBF" w:rsidP="00D40338">
            <w:pPr>
              <w:spacing w:after="0"/>
            </w:pPr>
            <w:r>
              <w:t>3</w:t>
            </w:r>
          </w:p>
        </w:tc>
      </w:tr>
      <w:tr w:rsidR="00832A8C" w:rsidRPr="00201C02" w14:paraId="519B33CF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EDE4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521B7" w14:textId="11C2F7C4" w:rsidR="00435BEA" w:rsidRPr="00201C02" w:rsidRDefault="00F04BBF" w:rsidP="00D40338">
            <w:pPr>
              <w:spacing w:after="0"/>
            </w:pPr>
            <w:r>
              <w:t>4</w:t>
            </w:r>
          </w:p>
        </w:tc>
      </w:tr>
      <w:tr w:rsidR="00832A8C" w:rsidRPr="00201C02" w14:paraId="64AEC23A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1F6D3B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AE52E4" w14:textId="6C27B038" w:rsidR="00435BEA" w:rsidRPr="00201C02" w:rsidRDefault="00F04BBF" w:rsidP="00D40338">
            <w:pPr>
              <w:spacing w:after="0"/>
            </w:pPr>
            <w:r>
              <w:t>3</w:t>
            </w:r>
          </w:p>
        </w:tc>
      </w:tr>
      <w:tr w:rsidR="00832A8C" w:rsidRPr="00201C02" w14:paraId="1681DB49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1D43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6648" w14:textId="1C83CF7B" w:rsidR="00435BEA" w:rsidRPr="00201C02" w:rsidRDefault="00A03826" w:rsidP="00D40338">
            <w:pPr>
              <w:spacing w:after="0"/>
            </w:pPr>
            <w:r>
              <w:t>5</w:t>
            </w:r>
          </w:p>
        </w:tc>
      </w:tr>
      <w:tr w:rsidR="00832A8C" w:rsidRPr="00201C02" w14:paraId="38BF6116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C62E34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E73A95" w14:textId="630343F6" w:rsidR="00435BEA" w:rsidRPr="00201C02" w:rsidRDefault="00F04BBF" w:rsidP="00D40338">
            <w:pPr>
              <w:spacing w:after="0"/>
            </w:pPr>
            <w:r>
              <w:t>4</w:t>
            </w:r>
          </w:p>
        </w:tc>
      </w:tr>
      <w:tr w:rsidR="00832A8C" w:rsidRPr="00201C02" w14:paraId="670DB511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659B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B245" w14:textId="3C3CCF59" w:rsidR="00435BEA" w:rsidRPr="00201C02" w:rsidRDefault="00A03826" w:rsidP="00D40338">
            <w:pPr>
              <w:spacing w:after="0"/>
            </w:pPr>
            <w:r>
              <w:t>5</w:t>
            </w:r>
          </w:p>
        </w:tc>
      </w:tr>
      <w:tr w:rsidR="00832A8C" w:rsidRPr="00201C02" w14:paraId="78258BBB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E82944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83D23F" w14:textId="21BF4B52" w:rsidR="00435BEA" w:rsidRPr="00201C02" w:rsidRDefault="00F04BBF" w:rsidP="00D40338">
            <w:pPr>
              <w:spacing w:after="0"/>
            </w:pPr>
            <w:r>
              <w:t>3</w:t>
            </w:r>
          </w:p>
        </w:tc>
      </w:tr>
      <w:tr w:rsidR="00832A8C" w:rsidRPr="00201C02" w14:paraId="4CA89AA4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84C3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022F" w14:textId="75DE5C75" w:rsidR="00435BEA" w:rsidRPr="00201C02" w:rsidRDefault="00A03826" w:rsidP="00D40338">
            <w:pPr>
              <w:spacing w:after="0"/>
            </w:pPr>
            <w:r>
              <w:t>5</w:t>
            </w:r>
          </w:p>
        </w:tc>
      </w:tr>
      <w:tr w:rsidR="00832A8C" w:rsidRPr="00201C02" w14:paraId="487F4A9D" w14:textId="77777777" w:rsidTr="00E13589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B41700C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7480D6" w14:textId="6E8DF7ED" w:rsidR="00435BEA" w:rsidRPr="00201C02" w:rsidRDefault="00A03826" w:rsidP="00D40338">
            <w:pPr>
              <w:spacing w:after="0"/>
            </w:pPr>
            <w:r>
              <w:t>5</w:t>
            </w:r>
          </w:p>
        </w:tc>
      </w:tr>
      <w:tr w:rsidR="00832A8C" w:rsidRPr="00201C02" w14:paraId="495BE44B" w14:textId="77777777" w:rsidTr="00E13589">
        <w:trPr>
          <w:trHeight w:val="52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E3DB4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87205F8" w14:textId="008E5658" w:rsidR="00435BEA" w:rsidRPr="00201C02" w:rsidRDefault="00F04BBF" w:rsidP="00D4033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40</w:t>
            </w:r>
          </w:p>
        </w:tc>
      </w:tr>
    </w:tbl>
    <w:tbl>
      <w:tblPr>
        <w:tblpPr w:leftFromText="141" w:rightFromText="141" w:vertAnchor="page" w:horzAnchor="margin" w:tblpY="22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33"/>
        <w:gridCol w:w="3969"/>
        <w:gridCol w:w="3378"/>
      </w:tblGrid>
      <w:tr w:rsidR="00265A1F" w:rsidRPr="00201C02" w14:paraId="702C67D1" w14:textId="77777777" w:rsidTr="00E13589">
        <w:trPr>
          <w:trHeight w:val="548"/>
        </w:trPr>
        <w:tc>
          <w:tcPr>
            <w:tcW w:w="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0DD705" w14:textId="49F1751E" w:rsidR="00265A1F" w:rsidRPr="00201C02" w:rsidRDefault="00265A1F" w:rsidP="00265A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ETTORE:</w:t>
            </w:r>
            <w:r w:rsidR="00A03826">
              <w:rPr>
                <w:rFonts w:ascii="Cambria" w:eastAsia="Times New Roman" w:hAnsi="Cambria"/>
                <w:b/>
                <w:bCs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</w:rPr>
              <w:t>EDILIZIA ED ATTIVITA’ PRODUTTIVE</w:t>
            </w:r>
          </w:p>
        </w:tc>
        <w:tc>
          <w:tcPr>
            <w:tcW w:w="3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1FE9F27" w14:textId="77777777" w:rsidR="00265A1F" w:rsidRPr="00201C02" w:rsidRDefault="00265A1F" w:rsidP="009D41A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65A1F" w:rsidRPr="00201C02" w14:paraId="36EF460A" w14:textId="77777777" w:rsidTr="00E13589">
        <w:trPr>
          <w:trHeight w:val="18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97B628" w14:textId="77777777" w:rsidR="00265A1F" w:rsidRPr="00201C02" w:rsidRDefault="00265A1F" w:rsidP="00265A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3418D6" w14:textId="77777777" w:rsidR="00265A1F" w:rsidRPr="00201C02" w:rsidRDefault="00265A1F" w:rsidP="00265A1F">
            <w:pPr>
              <w:spacing w:after="0"/>
            </w:pPr>
            <w:r>
              <w:t>GEOM. FERRUCCIO CAMPA</w:t>
            </w:r>
          </w:p>
        </w:tc>
        <w:tc>
          <w:tcPr>
            <w:tcW w:w="3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A9B0C6" w14:textId="77777777" w:rsidR="00265A1F" w:rsidRPr="00201C02" w:rsidRDefault="00265A1F" w:rsidP="00265A1F">
            <w:pPr>
              <w:spacing w:after="0"/>
            </w:pPr>
          </w:p>
        </w:tc>
      </w:tr>
      <w:tr w:rsidR="00265A1F" w:rsidRPr="00201C02" w14:paraId="671DD17A" w14:textId="77777777" w:rsidTr="00E13589">
        <w:trPr>
          <w:trHeight w:val="27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CA9F" w14:textId="77777777" w:rsidR="00265A1F" w:rsidRPr="00201C02" w:rsidRDefault="00265A1F" w:rsidP="00265A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2BBA" w14:textId="77777777" w:rsidR="00265A1F" w:rsidRDefault="00265A1F" w:rsidP="00265A1F">
            <w:pPr>
              <w:spacing w:after="0"/>
            </w:pPr>
          </w:p>
          <w:p w14:paraId="138FF933" w14:textId="77777777" w:rsidR="009D41AC" w:rsidRPr="00201C02" w:rsidRDefault="009D41AC" w:rsidP="00265A1F">
            <w:pPr>
              <w:spacing w:after="0"/>
            </w:pPr>
          </w:p>
        </w:tc>
        <w:tc>
          <w:tcPr>
            <w:tcW w:w="3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DF4A" w14:textId="77777777" w:rsidR="00265A1F" w:rsidRPr="00201C02" w:rsidRDefault="00265A1F" w:rsidP="00265A1F">
            <w:pPr>
              <w:spacing w:after="0"/>
            </w:pPr>
          </w:p>
        </w:tc>
      </w:tr>
      <w:tr w:rsidR="00265A1F" w:rsidRPr="00201C02" w14:paraId="3357401B" w14:textId="77777777" w:rsidTr="00E13589">
        <w:trPr>
          <w:trHeight w:val="7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FA2CFA" w14:textId="77777777" w:rsidR="00265A1F" w:rsidRPr="00201C02" w:rsidRDefault="00265A1F" w:rsidP="00265A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9C7619" w14:textId="6EA84F27" w:rsidR="00265A1F" w:rsidRPr="00201C02" w:rsidRDefault="00A03826" w:rsidP="00265A1F">
            <w:pPr>
              <w:spacing w:after="0"/>
            </w:pPr>
            <w:r>
              <w:t>MANTENIMENTO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6B598C" w14:textId="77777777" w:rsidR="00265A1F" w:rsidRPr="00201C02" w:rsidRDefault="00265A1F" w:rsidP="00265A1F">
            <w:pPr>
              <w:spacing w:after="0"/>
            </w:pPr>
          </w:p>
        </w:tc>
      </w:tr>
      <w:tr w:rsidR="00265A1F" w:rsidRPr="00201C02" w14:paraId="2A9BD930" w14:textId="77777777" w:rsidTr="009D41AC">
        <w:trPr>
          <w:trHeight w:val="60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60DB" w14:textId="77777777" w:rsidR="00E13589" w:rsidRDefault="00E13589" w:rsidP="00E13589">
            <w:pPr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7434D9FE" w14:textId="76869EFE" w:rsidR="00265A1F" w:rsidRPr="00201C02" w:rsidRDefault="00C90268" w:rsidP="00265A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t>ULTIMAZIONE DELLA ATTIVITA’ DI MESSA IN SICUREZZA DELL’EDIFICIO PERICOLANTE SITO IN</w:t>
            </w:r>
            <w:r w:rsidR="004219A0" w:rsidRPr="004219A0">
              <w:t xml:space="preserve"> VIA MONTE SAN MICHELE</w:t>
            </w:r>
          </w:p>
        </w:tc>
      </w:tr>
    </w:tbl>
    <w:p w14:paraId="6551EBFB" w14:textId="77777777" w:rsidR="00435BEA" w:rsidRDefault="00435BEA" w:rsidP="00435BE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435BEA" w:rsidRPr="00201C02" w14:paraId="5C6C55D5" w14:textId="77777777" w:rsidTr="00D40338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6FB1D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435BEA" w:rsidRPr="00201C02" w14:paraId="1B152E17" w14:textId="77777777" w:rsidTr="00D40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4325C577" w14:textId="030ED095" w:rsidR="00435BEA" w:rsidRPr="00201C02" w:rsidRDefault="0099545B" w:rsidP="00D403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8,00</w:t>
            </w:r>
            <w:r w:rsidR="00E508B7" w:rsidRPr="00F53D76">
              <w:rPr>
                <w:b/>
              </w:rPr>
              <w:t>%</w:t>
            </w:r>
          </w:p>
        </w:tc>
      </w:tr>
    </w:tbl>
    <w:p w14:paraId="1695E341" w14:textId="77777777" w:rsidR="00435BEA" w:rsidRDefault="00435BEA" w:rsidP="00435BEA"/>
    <w:p w14:paraId="0F3BDF40" w14:textId="77777777" w:rsidR="00435BEA" w:rsidRDefault="00435BEA" w:rsidP="00435BE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35BEA" w:rsidRPr="00201C02" w14:paraId="4DEAF2D5" w14:textId="77777777" w:rsidTr="00D40338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05B4B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435BEA" w:rsidRPr="00201C02" w14:paraId="2DC1DF57" w14:textId="77777777" w:rsidTr="00D40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4972C41F" w14:textId="77777777" w:rsidR="00435BEA" w:rsidRDefault="00435BEA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645BE17C" w14:textId="77777777" w:rsidR="00466928" w:rsidRDefault="00466928" w:rsidP="009D41AC">
            <w:pPr>
              <w:spacing w:after="0"/>
              <w:rPr>
                <w:bCs/>
              </w:rPr>
            </w:pPr>
          </w:p>
          <w:p w14:paraId="52DAC4EF" w14:textId="0D7F3689" w:rsidR="00435BEA" w:rsidRPr="00466928" w:rsidRDefault="00C90268" w:rsidP="009D41AC">
            <w:pPr>
              <w:spacing w:after="0"/>
              <w:rPr>
                <w:bCs/>
              </w:rPr>
            </w:pPr>
            <w:r w:rsidRPr="00466928">
              <w:rPr>
                <w:bCs/>
              </w:rPr>
              <w:t>Predisposizione del progetto, acquisizione parere sovrintendenza a avvio opere di messa in sicurezza delle strutture murarie dell’edificio</w:t>
            </w:r>
          </w:p>
        </w:tc>
      </w:tr>
    </w:tbl>
    <w:p w14:paraId="01A1D045" w14:textId="77777777" w:rsidR="00435BEA" w:rsidRDefault="00435BEA" w:rsidP="00435BEA"/>
    <w:p w14:paraId="37BF9B5E" w14:textId="77777777" w:rsidR="00435BEA" w:rsidRDefault="00435BEA" w:rsidP="00435BE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435BEA" w:rsidRPr="00201C02" w14:paraId="52191B45" w14:textId="77777777" w:rsidTr="00D40338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4CB836BF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435BEA" w:rsidRPr="00201C02" w14:paraId="08EA05D6" w14:textId="77777777" w:rsidTr="00D40338">
        <w:tc>
          <w:tcPr>
            <w:tcW w:w="5169" w:type="dxa"/>
            <w:gridSpan w:val="5"/>
            <w:shd w:val="solid" w:color="BFBFBF" w:fill="auto"/>
          </w:tcPr>
          <w:p w14:paraId="283816C3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0ACDF183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9B6EAAF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95608FA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14A32AA7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52A7F540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0787504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82DC8FB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F843DAC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F3EA5F5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17183DF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ADCA9A5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E652283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435BEA" w:rsidRPr="00257882" w14:paraId="0FC56B4C" w14:textId="77777777" w:rsidTr="00D40338">
        <w:trPr>
          <w:trHeight w:val="413"/>
        </w:trPr>
        <w:tc>
          <w:tcPr>
            <w:tcW w:w="532" w:type="dxa"/>
            <w:gridSpan w:val="2"/>
          </w:tcPr>
          <w:p w14:paraId="14EE9B2B" w14:textId="77777777" w:rsidR="00435BEA" w:rsidRPr="00201C02" w:rsidRDefault="00435BEA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lastRenderedPageBreak/>
              <w:t>1</w:t>
            </w:r>
          </w:p>
        </w:tc>
        <w:tc>
          <w:tcPr>
            <w:tcW w:w="4637" w:type="dxa"/>
            <w:gridSpan w:val="3"/>
          </w:tcPr>
          <w:p w14:paraId="20C36B7B" w14:textId="6093E8D2" w:rsidR="00435BEA" w:rsidRPr="00257882" w:rsidRDefault="0046692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Predisposizione del Progetto</w:t>
            </w:r>
          </w:p>
        </w:tc>
        <w:tc>
          <w:tcPr>
            <w:tcW w:w="397" w:type="dxa"/>
          </w:tcPr>
          <w:p w14:paraId="03FF23A1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6E069813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E0500C6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70FB66BF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77A19DC7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E2EC6D2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338E0C94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6B855CA2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763FAF01" w14:textId="77777777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0429B8D2" w14:textId="6FBF945A" w:rsidR="00435BEA" w:rsidRPr="0025788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4FA402B7" w14:textId="21EE144A" w:rsidR="00435BEA" w:rsidRPr="00257882" w:rsidRDefault="00435BEA" w:rsidP="00D40338">
            <w:pPr>
              <w:spacing w:after="0"/>
            </w:pPr>
          </w:p>
        </w:tc>
        <w:tc>
          <w:tcPr>
            <w:tcW w:w="353" w:type="dxa"/>
            <w:gridSpan w:val="2"/>
          </w:tcPr>
          <w:p w14:paraId="620909AF" w14:textId="521BB22F" w:rsidR="00435BEA" w:rsidRPr="00257882" w:rsidRDefault="00435BEA" w:rsidP="00D40338">
            <w:pPr>
              <w:spacing w:after="0"/>
            </w:pPr>
          </w:p>
        </w:tc>
      </w:tr>
      <w:tr w:rsidR="00435BEA" w:rsidRPr="00201C02" w14:paraId="5F8FEE19" w14:textId="77777777" w:rsidTr="00D40338">
        <w:trPr>
          <w:trHeight w:val="405"/>
        </w:trPr>
        <w:tc>
          <w:tcPr>
            <w:tcW w:w="532" w:type="dxa"/>
            <w:gridSpan w:val="2"/>
          </w:tcPr>
          <w:p w14:paraId="23B20B97" w14:textId="77777777" w:rsidR="00435BEA" w:rsidRPr="00201C02" w:rsidRDefault="00435BEA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0073768D" w14:textId="37AC8891" w:rsidR="00435BEA" w:rsidRPr="00201C02" w:rsidRDefault="00466928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Richiesta parere sovrintendenza</w:t>
            </w:r>
          </w:p>
        </w:tc>
        <w:tc>
          <w:tcPr>
            <w:tcW w:w="397" w:type="dxa"/>
          </w:tcPr>
          <w:p w14:paraId="6897B8C4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1F98243A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2AB28F07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1F25BDBC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05ECA600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62A8F32A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06856FB2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481AC68C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63FBC41" w14:textId="23AB3A4E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1625E9D3" w14:textId="7AE894AE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4787FFD2" w14:textId="479CC8F4" w:rsidR="00435BEA" w:rsidRPr="00201C02" w:rsidRDefault="00435BEA" w:rsidP="00D40338">
            <w:pPr>
              <w:spacing w:after="0"/>
            </w:pPr>
          </w:p>
        </w:tc>
        <w:tc>
          <w:tcPr>
            <w:tcW w:w="353" w:type="dxa"/>
            <w:gridSpan w:val="2"/>
          </w:tcPr>
          <w:p w14:paraId="476DEFA8" w14:textId="23E254E5" w:rsidR="00435BEA" w:rsidRPr="00201C02" w:rsidRDefault="00435BEA" w:rsidP="00D40338">
            <w:pPr>
              <w:spacing w:after="0"/>
            </w:pPr>
          </w:p>
        </w:tc>
      </w:tr>
      <w:tr w:rsidR="00435BEA" w:rsidRPr="00201C02" w14:paraId="7B2DCE80" w14:textId="77777777" w:rsidTr="00D40338">
        <w:trPr>
          <w:trHeight w:val="425"/>
        </w:trPr>
        <w:tc>
          <w:tcPr>
            <w:tcW w:w="532" w:type="dxa"/>
            <w:gridSpan w:val="2"/>
          </w:tcPr>
          <w:p w14:paraId="2FAE2EC4" w14:textId="77777777" w:rsidR="00435BEA" w:rsidRPr="00201C02" w:rsidRDefault="00435BEA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4844EE71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77C4BB5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16710C63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09F4FD32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16A228BB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66013EEF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58D84F15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7D5EC6EC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380233F6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7903152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01C0DF2D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5F3E604B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53" w:type="dxa"/>
            <w:gridSpan w:val="2"/>
          </w:tcPr>
          <w:p w14:paraId="7700F7C2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0C96A1AE" w14:textId="77777777" w:rsidTr="00D40338">
        <w:trPr>
          <w:trHeight w:val="417"/>
        </w:trPr>
        <w:tc>
          <w:tcPr>
            <w:tcW w:w="532" w:type="dxa"/>
            <w:gridSpan w:val="2"/>
          </w:tcPr>
          <w:p w14:paraId="2757FC9D" w14:textId="77777777" w:rsidR="00435BEA" w:rsidRPr="00201C02" w:rsidRDefault="00435BEA" w:rsidP="00D40338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7582CD1A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60355E2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39028742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310BC5BF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2BADF0E7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4AFF9074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4955975E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739CDA32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636BA354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  <w:gridSpan w:val="2"/>
          </w:tcPr>
          <w:p w14:paraId="3365AE66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5EE05392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97" w:type="dxa"/>
          </w:tcPr>
          <w:p w14:paraId="5EF3040B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53" w:type="dxa"/>
            <w:gridSpan w:val="2"/>
          </w:tcPr>
          <w:p w14:paraId="2BEF0B70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709FDEA6" w14:textId="77777777" w:rsidTr="00D40338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9C54976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435BEA" w:rsidRPr="00201C02" w14:paraId="2BED2DCD" w14:textId="77777777" w:rsidTr="00D4033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02D7BA5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435BEA" w:rsidRPr="00201C02" w14:paraId="2FFABCA9" w14:textId="77777777" w:rsidTr="00D4033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502E88A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B9FD286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D5C10BB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35BEA" w:rsidRPr="00201C02" w14:paraId="168F1561" w14:textId="77777777" w:rsidTr="00D4033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1247A5C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F76E288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EDD3D57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8872CD1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4CF0B4B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5F10D05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B8D4B51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A03826" w:rsidRPr="00201C02" w14:paraId="44472A1E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38EAB8AF" w14:textId="77777777" w:rsidR="00A03826" w:rsidRDefault="00A03826" w:rsidP="00A03826">
            <w:pPr>
              <w:spacing w:after="0"/>
              <w:jc w:val="center"/>
              <w:rPr>
                <w:b/>
              </w:rPr>
            </w:pPr>
          </w:p>
          <w:p w14:paraId="0A33F180" w14:textId="36A02651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5C46504" w14:textId="6384B078" w:rsidR="00A03826" w:rsidRPr="00257882" w:rsidRDefault="00F04BBF" w:rsidP="00A0382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Predisposizione del progetto</w:t>
            </w:r>
          </w:p>
        </w:tc>
        <w:tc>
          <w:tcPr>
            <w:tcW w:w="1247" w:type="dxa"/>
          </w:tcPr>
          <w:p w14:paraId="5A63EFB1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EF3DB4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31F0B83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9099AB9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08187E5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</w:tr>
      <w:tr w:rsidR="00A03826" w:rsidRPr="00201C02" w14:paraId="7EDE1C89" w14:textId="77777777" w:rsidTr="00D4033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9279723" w14:textId="77777777" w:rsidR="00A03826" w:rsidRPr="00201C02" w:rsidRDefault="00A03826" w:rsidP="00A0382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A03826" w:rsidRPr="00201C02" w14:paraId="27D180EA" w14:textId="77777777" w:rsidTr="00D4033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9F9B9AB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C549F5F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572FFF1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A03826" w:rsidRPr="00201C02" w14:paraId="43D05A42" w14:textId="77777777" w:rsidTr="00D4033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B4B6BF9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779F691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CF4DA9C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8738CE2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3F07778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B24075E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3B73A5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A03826" w:rsidRPr="00201C02" w14:paraId="7DAA539E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2B235D3C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6BC96AD" w14:textId="4ED657BD" w:rsidR="00A03826" w:rsidRPr="00201C02" w:rsidRDefault="00F04BBF" w:rsidP="00A0382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Messa in sicurezza</w:t>
            </w:r>
          </w:p>
        </w:tc>
        <w:tc>
          <w:tcPr>
            <w:tcW w:w="1247" w:type="dxa"/>
          </w:tcPr>
          <w:p w14:paraId="0BED1017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08F0066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90F0BD1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14524B2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49D9D5A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</w:tr>
      <w:tr w:rsidR="00A03826" w:rsidRPr="00201C02" w14:paraId="1C407452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0A56D102" w14:textId="77777777" w:rsidR="00A03826" w:rsidRPr="00201C02" w:rsidRDefault="00A03826" w:rsidP="00A03826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F9CEFE6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02AC30E9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2DD12C5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625C4EC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2004270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F019F14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</w:tr>
      <w:tr w:rsidR="00A03826" w:rsidRPr="00201C02" w14:paraId="7AE66921" w14:textId="77777777" w:rsidTr="00D4033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FBB2E26" w14:textId="77777777" w:rsidR="00A03826" w:rsidRPr="00201C02" w:rsidRDefault="00A03826" w:rsidP="00A0382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A03826" w:rsidRPr="00201C02" w14:paraId="33D68F09" w14:textId="77777777" w:rsidTr="00D4033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45C049B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929A4A0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D9D3A69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A03826" w:rsidRPr="00201C02" w14:paraId="5F8C1F3B" w14:textId="77777777" w:rsidTr="00D4033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93A0B49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2CFC024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70B1001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E71B18E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AB58174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0343C6C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EFEC9B0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A03826" w:rsidRPr="00201C02" w14:paraId="359F3EB1" w14:textId="77777777" w:rsidTr="00D40338">
        <w:trPr>
          <w:gridAfter w:val="1"/>
          <w:wAfter w:w="6" w:type="dxa"/>
          <w:trHeight w:val="411"/>
        </w:trPr>
        <w:tc>
          <w:tcPr>
            <w:tcW w:w="391" w:type="dxa"/>
          </w:tcPr>
          <w:p w14:paraId="1D97006A" w14:textId="77777777" w:rsidR="00A03826" w:rsidRPr="00201C02" w:rsidRDefault="00A03826" w:rsidP="00A03826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4F79E27" w14:textId="28EA9D52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6A7B081F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CF371D2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2622F9F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BC9D8A7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9895C1A" w14:textId="77777777" w:rsidR="00A03826" w:rsidRPr="00201C02" w:rsidRDefault="00A03826" w:rsidP="00A03826">
            <w:pPr>
              <w:spacing w:after="0"/>
              <w:jc w:val="center"/>
              <w:rPr>
                <w:b/>
              </w:rPr>
            </w:pPr>
          </w:p>
        </w:tc>
      </w:tr>
    </w:tbl>
    <w:p w14:paraId="3934DFB2" w14:textId="77777777" w:rsidR="00435BEA" w:rsidRDefault="00435BEA" w:rsidP="00435BEA"/>
    <w:p w14:paraId="3C768FDF" w14:textId="1FBBE173" w:rsidR="00435BEA" w:rsidRDefault="00435BEA" w:rsidP="00435BEA"/>
    <w:p w14:paraId="05C4C462" w14:textId="68AEA1A4" w:rsidR="00E13589" w:rsidRDefault="00E13589" w:rsidP="00435BEA"/>
    <w:p w14:paraId="0E7BF9B5" w14:textId="45274229" w:rsidR="00E13589" w:rsidRDefault="00E13589" w:rsidP="00435BEA"/>
    <w:p w14:paraId="0E21FB96" w14:textId="48BD510E" w:rsidR="00E13589" w:rsidRDefault="00E13589" w:rsidP="00435BEA"/>
    <w:p w14:paraId="21DB5C55" w14:textId="7771DEF9" w:rsidR="00E13589" w:rsidRDefault="00E13589" w:rsidP="00435BEA"/>
    <w:p w14:paraId="6683FC34" w14:textId="706F3992" w:rsidR="00E13589" w:rsidRDefault="00E13589" w:rsidP="00435BEA"/>
    <w:p w14:paraId="76007858" w14:textId="0B15ADCD" w:rsidR="00E13589" w:rsidRDefault="00E13589" w:rsidP="00435BEA"/>
    <w:p w14:paraId="59B93F41" w14:textId="32BC79C7" w:rsidR="00E13589" w:rsidRDefault="00E13589" w:rsidP="00435BEA"/>
    <w:p w14:paraId="0398A6FB" w14:textId="124A9CF0" w:rsidR="00E13589" w:rsidRDefault="00E13589" w:rsidP="00435BEA"/>
    <w:p w14:paraId="53736E0A" w14:textId="0E516115" w:rsidR="00E13589" w:rsidRDefault="00E13589" w:rsidP="00435BEA"/>
    <w:p w14:paraId="2666C58A" w14:textId="77777777" w:rsidR="00F04BBF" w:rsidRDefault="00F04BBF" w:rsidP="00435BEA"/>
    <w:p w14:paraId="6FFC4C1A" w14:textId="77777777" w:rsidR="00F04BBF" w:rsidRDefault="00F04BBF" w:rsidP="00435BEA"/>
    <w:p w14:paraId="6306283C" w14:textId="7E427C2E" w:rsidR="00E13589" w:rsidRDefault="00E13589" w:rsidP="00435BEA"/>
    <w:p w14:paraId="57A2F09D" w14:textId="20F59346" w:rsidR="00E13589" w:rsidRDefault="00E13589" w:rsidP="00435BEA"/>
    <w:p w14:paraId="081FAEEA" w14:textId="77777777" w:rsidR="00E13589" w:rsidRDefault="00E13589" w:rsidP="00435BEA"/>
    <w:p w14:paraId="2B7A408B" w14:textId="77777777" w:rsidR="00435BEA" w:rsidRDefault="00435BEA" w:rsidP="00435BE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435BEA" w:rsidRPr="00201C02" w14:paraId="1994545C" w14:textId="77777777" w:rsidTr="00D40338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C0AE8DE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435BEA" w:rsidRPr="00201C02" w14:paraId="7D0812F8" w14:textId="77777777" w:rsidTr="00D40338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6A74FA60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24B6347B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435BEA" w:rsidRPr="00201C02" w14:paraId="7BB21B28" w14:textId="77777777" w:rsidTr="00D40338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39CCAE74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C4D6371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3FECD4F2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</w:tr>
      <w:tr w:rsidR="00435BEA" w:rsidRPr="00201C02" w14:paraId="12561572" w14:textId="77777777" w:rsidTr="00D40338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7AC8C62A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0367242F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6E3DA58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0E3C2F73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5F4FB36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435BEA" w:rsidRPr="00201C02" w14:paraId="4AC056DB" w14:textId="77777777" w:rsidTr="00D40338">
        <w:trPr>
          <w:trHeight w:val="411"/>
        </w:trPr>
        <w:tc>
          <w:tcPr>
            <w:tcW w:w="817" w:type="dxa"/>
          </w:tcPr>
          <w:p w14:paraId="0B816D31" w14:textId="77777777" w:rsidR="00435BEA" w:rsidRPr="00201C02" w:rsidRDefault="00435BEA" w:rsidP="00D40338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F469BCE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2D43814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278360D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8BE61F2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</w:tr>
      <w:tr w:rsidR="00435BEA" w:rsidRPr="00201C02" w14:paraId="3466AD10" w14:textId="77777777" w:rsidTr="00D40338">
        <w:trPr>
          <w:trHeight w:val="411"/>
        </w:trPr>
        <w:tc>
          <w:tcPr>
            <w:tcW w:w="817" w:type="dxa"/>
          </w:tcPr>
          <w:p w14:paraId="4FD0F682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E8DC919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0687ED3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3D64E15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F7E1E8B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</w:tr>
      <w:tr w:rsidR="00435BEA" w:rsidRPr="00201C02" w14:paraId="63CB179D" w14:textId="77777777" w:rsidTr="00D40338">
        <w:trPr>
          <w:trHeight w:val="411"/>
        </w:trPr>
        <w:tc>
          <w:tcPr>
            <w:tcW w:w="817" w:type="dxa"/>
          </w:tcPr>
          <w:p w14:paraId="620A0E3C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6D10251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B52B432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ED7A2AC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188AFC0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</w:tr>
      <w:tr w:rsidR="00435BEA" w:rsidRPr="00201C02" w14:paraId="731FBAA8" w14:textId="77777777" w:rsidTr="00D40338">
        <w:trPr>
          <w:trHeight w:val="411"/>
        </w:trPr>
        <w:tc>
          <w:tcPr>
            <w:tcW w:w="817" w:type="dxa"/>
          </w:tcPr>
          <w:p w14:paraId="0155CB17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35CD7CB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BCF678E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EC48B9A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52C64B1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</w:tr>
      <w:tr w:rsidR="00435BEA" w:rsidRPr="00201C02" w14:paraId="4DAB0491" w14:textId="77777777" w:rsidTr="00E13589">
        <w:trPr>
          <w:trHeight w:val="452"/>
        </w:trPr>
        <w:tc>
          <w:tcPr>
            <w:tcW w:w="817" w:type="dxa"/>
          </w:tcPr>
          <w:p w14:paraId="2348AF80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6818DB4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32601D1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4207716" w14:textId="77777777" w:rsidR="00435BEA" w:rsidRPr="00201C02" w:rsidRDefault="00435BEA" w:rsidP="00D40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80368D9" w14:textId="77777777" w:rsidR="00435BEA" w:rsidRDefault="00435BEA" w:rsidP="00D40338">
            <w:pPr>
              <w:spacing w:after="0"/>
              <w:jc w:val="center"/>
              <w:rPr>
                <w:b/>
              </w:rPr>
            </w:pPr>
          </w:p>
          <w:p w14:paraId="024E8982" w14:textId="77777777" w:rsidR="00A46A3C" w:rsidRDefault="00A46A3C" w:rsidP="00D40338">
            <w:pPr>
              <w:spacing w:after="0"/>
              <w:jc w:val="center"/>
              <w:rPr>
                <w:b/>
              </w:rPr>
            </w:pPr>
          </w:p>
          <w:p w14:paraId="3C394C0F" w14:textId="77777777" w:rsidR="00A46A3C" w:rsidRDefault="00A46A3C" w:rsidP="00D40338">
            <w:pPr>
              <w:spacing w:after="0"/>
              <w:jc w:val="center"/>
              <w:rPr>
                <w:b/>
              </w:rPr>
            </w:pPr>
          </w:p>
          <w:p w14:paraId="6C853765" w14:textId="19FDE4A5" w:rsidR="00A46A3C" w:rsidRPr="00201C02" w:rsidRDefault="00A46A3C" w:rsidP="00D40338">
            <w:pPr>
              <w:spacing w:after="0"/>
              <w:jc w:val="center"/>
              <w:rPr>
                <w:b/>
              </w:rPr>
            </w:pPr>
          </w:p>
        </w:tc>
      </w:tr>
    </w:tbl>
    <w:p w14:paraId="34DB17A7" w14:textId="77777777" w:rsidR="00435BEA" w:rsidRDefault="00435BEA" w:rsidP="00435BE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35BEA" w:rsidRPr="00201C02" w14:paraId="7D233E6D" w14:textId="77777777" w:rsidTr="00D4033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4272780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435BEA" w:rsidRPr="00201C02" w14:paraId="14D2520E" w14:textId="77777777" w:rsidTr="00D40338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1ECF23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FD4F26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435BEA" w:rsidRPr="00201C02" w14:paraId="336D8157" w14:textId="77777777" w:rsidTr="00D40338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901E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AF1B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033F0842" w14:textId="77777777" w:rsidTr="00D40338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07BB0E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9FB066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27961C49" w14:textId="77777777" w:rsidTr="00D40338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7F3B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9B734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385088ED" w14:textId="77777777" w:rsidTr="00D40338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C7E08E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FE7EBA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65B08A66" w14:textId="77777777" w:rsidTr="00D40338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C065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A36E" w14:textId="77777777" w:rsidR="00435BEA" w:rsidRPr="00201C02" w:rsidRDefault="00435BEA" w:rsidP="00D40338">
            <w:pPr>
              <w:spacing w:after="0"/>
            </w:pPr>
          </w:p>
        </w:tc>
      </w:tr>
    </w:tbl>
    <w:p w14:paraId="40BA6A49" w14:textId="77777777" w:rsidR="00435BEA" w:rsidRDefault="00435BEA" w:rsidP="00435BE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435BEA" w:rsidRPr="00201C02" w14:paraId="000D1D1F" w14:textId="77777777" w:rsidTr="00D40338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A8C3654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435BEA" w:rsidRPr="00201C02" w14:paraId="1528BA6E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22D142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CC27DC9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C6060FB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754019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435BEA" w:rsidRPr="00201C02" w14:paraId="354DB892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BC0A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2EC0AC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A255AF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BDF42F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07DD15CE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AE7882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51C0EF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4636305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DAB19F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04A5FA46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28AC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17281A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6A2A37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E23F5E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4258E59B" w14:textId="77777777" w:rsidTr="00D4033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7EF9E9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8465F7A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EC97A4C" w14:textId="77777777" w:rsidR="00435BEA" w:rsidRPr="00201C02" w:rsidRDefault="00435BEA" w:rsidP="00D4033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65B18A" w14:textId="77777777" w:rsidR="00435BEA" w:rsidRPr="00201C02" w:rsidRDefault="00435BEA" w:rsidP="00D40338">
            <w:pPr>
              <w:spacing w:after="0"/>
            </w:pPr>
          </w:p>
        </w:tc>
      </w:tr>
    </w:tbl>
    <w:p w14:paraId="676D497E" w14:textId="77777777" w:rsidR="00435BEA" w:rsidRDefault="00435BEA" w:rsidP="00435BE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435BEA" w:rsidRPr="00201C02" w14:paraId="07FAE35F" w14:textId="77777777" w:rsidTr="00D4033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6A94CF9" w14:textId="77777777" w:rsidR="00435BEA" w:rsidRPr="00201C02" w:rsidRDefault="00435BEA" w:rsidP="00D4033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435BEA" w:rsidRPr="00201C02" w14:paraId="694C09C1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F1711A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8CD81F" w14:textId="77777777" w:rsidR="00435BEA" w:rsidRPr="00201C02" w:rsidRDefault="00435BEA" w:rsidP="00D4033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435BEA" w:rsidRPr="00201C02" w14:paraId="555D6199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31EB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C110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7CB43051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75FBCD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49E3C8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52A75EB1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8A44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0979" w14:textId="77777777" w:rsidR="00435BEA" w:rsidRPr="00201C02" w:rsidRDefault="00435BEA" w:rsidP="00D40338">
            <w:pPr>
              <w:spacing w:after="0"/>
            </w:pPr>
          </w:p>
        </w:tc>
      </w:tr>
      <w:tr w:rsidR="00435BEA" w:rsidRPr="00201C02" w14:paraId="16B2B46C" w14:textId="77777777" w:rsidTr="00D4033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E89054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F5D329" w14:textId="77777777" w:rsidR="00435BEA" w:rsidRPr="00201C02" w:rsidRDefault="00435BEA" w:rsidP="00D40338">
            <w:pPr>
              <w:spacing w:after="0"/>
            </w:pPr>
          </w:p>
        </w:tc>
      </w:tr>
    </w:tbl>
    <w:p w14:paraId="60C0559F" w14:textId="77777777" w:rsidR="00435BEA" w:rsidRDefault="00435BEA" w:rsidP="00435BE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35BEA" w:rsidRPr="00201C02" w14:paraId="79B79008" w14:textId="77777777" w:rsidTr="00D40338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A18C0D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4986C004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1812581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288ADB6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307D15E1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9BD2EC1" w14:textId="77777777" w:rsidR="00435BEA" w:rsidRPr="00201C02" w:rsidRDefault="00435BEA" w:rsidP="00D4033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121D6EA8" w14:textId="77777777" w:rsidR="00435BEA" w:rsidRDefault="00435BEA" w:rsidP="00435BEA"/>
    <w:p w14:paraId="5EFCBABC" w14:textId="77777777" w:rsidR="00265A1F" w:rsidRDefault="00265A1F" w:rsidP="00435BEA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F62D7" w:rsidRPr="00201C02" w14:paraId="6DE2B0D2" w14:textId="77777777" w:rsidTr="007A4278">
        <w:trPr>
          <w:trHeight w:val="411"/>
        </w:trPr>
        <w:tc>
          <w:tcPr>
            <w:tcW w:w="9180" w:type="dxa"/>
          </w:tcPr>
          <w:p w14:paraId="70DD1E5C" w14:textId="35BAF355" w:rsidR="006F62D7" w:rsidRPr="00201C02" w:rsidRDefault="006F62D7" w:rsidP="00772A77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A67F4C">
              <w:rPr>
                <w:b/>
                <w:sz w:val="30"/>
                <w:szCs w:val="30"/>
              </w:rPr>
              <w:t>3-</w:t>
            </w:r>
            <w:r w:rsidR="004219A0">
              <w:rPr>
                <w:b/>
                <w:sz w:val="30"/>
                <w:szCs w:val="30"/>
              </w:rPr>
              <w:t>2023</w:t>
            </w:r>
          </w:p>
        </w:tc>
      </w:tr>
    </w:tbl>
    <w:p w14:paraId="2CA65CCE" w14:textId="77777777" w:rsidR="006F62D7" w:rsidRDefault="006F62D7" w:rsidP="006F62D7">
      <w:pPr>
        <w:rPr>
          <w:b/>
          <w:color w:val="FF0000"/>
          <w:sz w:val="40"/>
          <w:szCs w:val="40"/>
        </w:rPr>
      </w:pPr>
    </w:p>
    <w:p w14:paraId="05430FB3" w14:textId="77777777" w:rsidR="006F62D7" w:rsidRDefault="006F62D7" w:rsidP="006F62D7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6F62D7" w:rsidRPr="00201C02" w14:paraId="20436248" w14:textId="77777777" w:rsidTr="007A4278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BDF6BA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EDILIZIA ED ATTIVITA’ PRODUTTIVE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AAF4052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F62D7" w:rsidRPr="00201C02" w14:paraId="79BF477E" w14:textId="77777777" w:rsidTr="007A4278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1E2B7D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773141" w14:textId="77777777" w:rsidR="006F62D7" w:rsidRPr="00201C02" w:rsidRDefault="006F62D7" w:rsidP="007A4278">
            <w:pPr>
              <w:spacing w:after="0"/>
            </w:pPr>
            <w:r>
              <w:t>GEOM. FERRUCCIO CAMPA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A95219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7FED1C77" w14:textId="77777777" w:rsidTr="007A4278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6B8BD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102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E000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07E9135D" w14:textId="77777777" w:rsidTr="007A4278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69F179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618CB1" w14:textId="77777777" w:rsidR="006F62D7" w:rsidRPr="00201C02" w:rsidRDefault="006F62D7" w:rsidP="007A4278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5F450E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088B0101" w14:textId="77777777" w:rsidTr="007A4278">
        <w:trPr>
          <w:trHeight w:val="1359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9222" w14:textId="77777777" w:rsidR="006F62D7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 w:rsidR="00754514"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0F47A379" w14:textId="1E3AFCFF" w:rsidR="00E13589" w:rsidRDefault="004219A0" w:rsidP="00E13589">
            <w:r w:rsidRPr="004219A0">
              <w:t>VALUTAZIONE ED INDIVIDUAZIONE DI UN SOFTWARE IDONEO ALL'AVVIO DELLA GESTIONE INFORMATIZZATA DEL S.U.E.</w:t>
            </w:r>
          </w:p>
          <w:p w14:paraId="5F2AD06E" w14:textId="3A70AA72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57B22C33" w14:textId="77777777" w:rsidR="006F62D7" w:rsidRDefault="006F62D7" w:rsidP="006F62D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6F62D7" w:rsidRPr="00201C02" w14:paraId="35989A36" w14:textId="77777777" w:rsidTr="007A427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9567A24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6F62D7" w:rsidRPr="00201C02" w14:paraId="22078156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60C902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0C1ED4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6F62D7" w:rsidRPr="00201C02" w14:paraId="099C325A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7D50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1AF6" w14:textId="072D7282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0B78AA60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445826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F67F27" w14:textId="3CAA668A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4BB3ED6A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E8FD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2F528" w14:textId="3CD55117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5930B5A4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A7D0A0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FB7127" w14:textId="19EB0470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13BD5D4C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3191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B4B1D" w14:textId="6BE2341E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37AF7C22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B0E434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2F968D" w14:textId="07DB6E2A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1297F13B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072E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5FF4" w14:textId="7EFD1E96" w:rsidR="00F04BBF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09F5A125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0E12E3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F77FFB" w14:textId="633759C8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5C91B0FB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3BD91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3532" w14:textId="520831F8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1A0BAB66" w14:textId="77777777" w:rsidTr="007A427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C3F63B9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E1A88C" w14:textId="2C0F4F93" w:rsidR="006F62D7" w:rsidRPr="00201C02" w:rsidRDefault="00F04BBF" w:rsidP="007A4278">
            <w:pPr>
              <w:spacing w:after="0"/>
            </w:pPr>
            <w:r>
              <w:t>10</w:t>
            </w:r>
          </w:p>
        </w:tc>
      </w:tr>
      <w:tr w:rsidR="006F62D7" w:rsidRPr="00201C02" w14:paraId="6E373DAC" w14:textId="77777777" w:rsidTr="007A4278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B25CC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2A5D05C" w14:textId="26FC72CF" w:rsidR="006F62D7" w:rsidRPr="00201C02" w:rsidRDefault="00F04BBF" w:rsidP="007A427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5845F109" w14:textId="77777777" w:rsidR="006F62D7" w:rsidRDefault="006F62D7" w:rsidP="006F62D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  <w:gridCol w:w="35"/>
      </w:tblGrid>
      <w:tr w:rsidR="006F62D7" w:rsidRPr="00201C02" w14:paraId="4BF8FFF7" w14:textId="77777777" w:rsidTr="007A4278">
        <w:trPr>
          <w:gridAfter w:val="2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CC25C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6F62D7" w:rsidRPr="00201C02" w14:paraId="1D78423C" w14:textId="77777777" w:rsidTr="007A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2A807794" w14:textId="0FD7FD5F" w:rsidR="006F62D7" w:rsidRPr="00201C02" w:rsidRDefault="0099545B" w:rsidP="007A427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20,00</w:t>
            </w:r>
            <w:r w:rsidR="00C0380F">
              <w:rPr>
                <w:b/>
              </w:rPr>
              <w:t>%</w:t>
            </w:r>
          </w:p>
        </w:tc>
      </w:tr>
      <w:tr w:rsidR="006F62D7" w:rsidRPr="00201C02" w14:paraId="76D30F9C" w14:textId="77777777" w:rsidTr="007A4278">
        <w:trPr>
          <w:gridAfter w:val="1"/>
          <w:wAfter w:w="35" w:type="dxa"/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2361E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6F62D7" w:rsidRPr="00201C02" w14:paraId="79D47859" w14:textId="77777777" w:rsidTr="007A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1A0AD766" w14:textId="77777777" w:rsidR="006F62D7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2CF6241F" w14:textId="4517F53C" w:rsidR="006F62D7" w:rsidRPr="00466928" w:rsidRDefault="006475E5" w:rsidP="00A03826">
            <w:pPr>
              <w:rPr>
                <w:bCs/>
              </w:rPr>
            </w:pPr>
            <w:r w:rsidRPr="00466928">
              <w:rPr>
                <w:bCs/>
              </w:rPr>
              <w:t xml:space="preserve">Rendere più efficiente la gestione del S.U.E. attraverso </w:t>
            </w:r>
            <w:r w:rsidR="00F04BBF">
              <w:rPr>
                <w:bCs/>
              </w:rPr>
              <w:t>l’i</w:t>
            </w:r>
            <w:r w:rsidRPr="00466928">
              <w:rPr>
                <w:bCs/>
              </w:rPr>
              <w:t>nformatizzazione</w:t>
            </w:r>
            <w:r w:rsidR="00F04BBF">
              <w:rPr>
                <w:bCs/>
              </w:rPr>
              <w:t xml:space="preserve"> di tutte le procedure/servizi garantendo un maggiore livello di efficienza e trasparenza</w:t>
            </w:r>
          </w:p>
        </w:tc>
      </w:tr>
    </w:tbl>
    <w:p w14:paraId="6719EC49" w14:textId="77777777" w:rsidR="006F62D7" w:rsidRDefault="006F62D7" w:rsidP="006F62D7"/>
    <w:p w14:paraId="688A9365" w14:textId="086C18F9" w:rsidR="006F62D7" w:rsidRDefault="006F62D7" w:rsidP="006F62D7"/>
    <w:p w14:paraId="3606AAED" w14:textId="77777777" w:rsidR="00E13589" w:rsidRDefault="00E13589" w:rsidP="006F62D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6F62D7" w:rsidRPr="00201C02" w14:paraId="2E49F016" w14:textId="77777777" w:rsidTr="007A4278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27457298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6F62D7" w:rsidRPr="00201C02" w14:paraId="1A49DC76" w14:textId="77777777" w:rsidTr="007A4278">
        <w:tc>
          <w:tcPr>
            <w:tcW w:w="5169" w:type="dxa"/>
            <w:gridSpan w:val="5"/>
            <w:shd w:val="solid" w:color="BFBFBF" w:fill="auto"/>
          </w:tcPr>
          <w:p w14:paraId="658C3EAD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04D6603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44F61E6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46B821B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1B6B1F93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7A7151A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FE18A51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A8439A3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6DA417DA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B33E6C7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21293F61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467132F8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FBD3FE9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6F62D7" w:rsidRPr="004B5D08" w14:paraId="15B5151A" w14:textId="77777777" w:rsidTr="007A4278">
        <w:trPr>
          <w:trHeight w:val="413"/>
        </w:trPr>
        <w:tc>
          <w:tcPr>
            <w:tcW w:w="532" w:type="dxa"/>
            <w:gridSpan w:val="2"/>
          </w:tcPr>
          <w:p w14:paraId="1E9B5670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484FC9AC" w14:textId="289284A9" w:rsidR="006F62D7" w:rsidRPr="00B92E5A" w:rsidRDefault="00466928" w:rsidP="00772A7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Individuare in maniera specifica il software da acquistare per l’informatizzazione del SUE</w:t>
            </w:r>
          </w:p>
        </w:tc>
        <w:tc>
          <w:tcPr>
            <w:tcW w:w="397" w:type="dxa"/>
          </w:tcPr>
          <w:p w14:paraId="37F8B429" w14:textId="77777777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B245937" w14:textId="77777777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1C7F8865" w14:textId="77777777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63A0565E" w14:textId="77777777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191E3F86" w14:textId="77777777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3877B652" w14:textId="77777777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639A3BEF" w14:textId="77777777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EFA18FE" w14:textId="77777777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4B9D8198" w14:textId="4444BECF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4817C55" w14:textId="1C58EC89" w:rsidR="006F62D7" w:rsidRPr="00B92E5A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68BBA19" w14:textId="70166258" w:rsidR="006F62D7" w:rsidRPr="004B5D08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596F163D" w14:textId="57E4657D" w:rsidR="006F62D7" w:rsidRPr="004B5D08" w:rsidRDefault="006F62D7" w:rsidP="007A4278">
            <w:pPr>
              <w:spacing w:after="0"/>
            </w:pPr>
          </w:p>
        </w:tc>
      </w:tr>
      <w:tr w:rsidR="006F62D7" w:rsidRPr="00201C02" w14:paraId="3C5182E8" w14:textId="77777777" w:rsidTr="007A4278">
        <w:trPr>
          <w:trHeight w:val="405"/>
        </w:trPr>
        <w:tc>
          <w:tcPr>
            <w:tcW w:w="532" w:type="dxa"/>
            <w:gridSpan w:val="2"/>
          </w:tcPr>
          <w:p w14:paraId="5EF75259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11EFA3F" w14:textId="0E99299A" w:rsidR="006F62D7" w:rsidRPr="00201C02" w:rsidRDefault="00F04BBF" w:rsidP="005239A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Proporre alla Giunta Comunale il progetto</w:t>
            </w:r>
          </w:p>
        </w:tc>
        <w:tc>
          <w:tcPr>
            <w:tcW w:w="397" w:type="dxa"/>
          </w:tcPr>
          <w:p w14:paraId="2C731B87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6F3DF4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64CACEA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36717FD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351022A5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470DF6B2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DBDF3E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B441FE4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7F8868A2" w14:textId="587156AF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F2303F7" w14:textId="0F176426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6D5BF0F8" w14:textId="553B9670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7B385CEA" w14:textId="6A07332E" w:rsidR="006F62D7" w:rsidRPr="00201C02" w:rsidRDefault="006F62D7" w:rsidP="007A4278">
            <w:pPr>
              <w:spacing w:after="0"/>
            </w:pPr>
          </w:p>
        </w:tc>
      </w:tr>
      <w:tr w:rsidR="006F62D7" w:rsidRPr="00201C02" w14:paraId="7C847BF1" w14:textId="77777777" w:rsidTr="007A4278">
        <w:trPr>
          <w:trHeight w:val="425"/>
        </w:trPr>
        <w:tc>
          <w:tcPr>
            <w:tcW w:w="532" w:type="dxa"/>
            <w:gridSpan w:val="2"/>
          </w:tcPr>
          <w:p w14:paraId="1E17C88A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117509D6" w14:textId="33276827" w:rsidR="006F62D7" w:rsidRPr="00201C02" w:rsidRDefault="006F62D7" w:rsidP="005239A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20716F4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5088207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62713C41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D21713E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7021303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25A062D6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14FC7241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33B7D82B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2EECB813" w14:textId="0D95C23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A5E6B32" w14:textId="69A582BF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3434325" w14:textId="1F71BE7D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66739E15" w14:textId="31436C84" w:rsidR="006F62D7" w:rsidRPr="00201C02" w:rsidRDefault="006F62D7" w:rsidP="007A4278">
            <w:pPr>
              <w:spacing w:after="0"/>
            </w:pPr>
          </w:p>
        </w:tc>
      </w:tr>
      <w:tr w:rsidR="006F62D7" w:rsidRPr="00201C02" w14:paraId="01C1B6CD" w14:textId="77777777" w:rsidTr="007A4278">
        <w:trPr>
          <w:trHeight w:val="417"/>
        </w:trPr>
        <w:tc>
          <w:tcPr>
            <w:tcW w:w="532" w:type="dxa"/>
            <w:gridSpan w:val="2"/>
          </w:tcPr>
          <w:p w14:paraId="0193D779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1FBDE772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364B384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947AFA6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2E2A49A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7573C32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8ACFF1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7FC1EBCA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D7FA29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348C43A8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040C599A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68D62D0E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B8B5031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2A906D66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52673C34" w14:textId="77777777" w:rsidTr="007A4278">
        <w:trPr>
          <w:trHeight w:val="409"/>
        </w:trPr>
        <w:tc>
          <w:tcPr>
            <w:tcW w:w="532" w:type="dxa"/>
            <w:gridSpan w:val="2"/>
          </w:tcPr>
          <w:p w14:paraId="7F8E9AA7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CD0041D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33A984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9F11ADD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21A04AF5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1D68551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6956D7C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6D95F9D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D9FD952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6860FBA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6BA204FC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1A62BE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1EEF66E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614C97C5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70633048" w14:textId="77777777" w:rsidTr="007A4278">
        <w:trPr>
          <w:trHeight w:val="415"/>
        </w:trPr>
        <w:tc>
          <w:tcPr>
            <w:tcW w:w="532" w:type="dxa"/>
            <w:gridSpan w:val="2"/>
          </w:tcPr>
          <w:p w14:paraId="5D7D7659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31321DE8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AB2247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F2F0676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5A17AD0A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956401C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CE64617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091BCAFB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0A46C4D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7FB4FA4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5F2B1BF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13DDE22D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23A9856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5CF2F9BA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6ED5E6B5" w14:textId="77777777" w:rsidTr="007A4278">
        <w:trPr>
          <w:trHeight w:val="421"/>
        </w:trPr>
        <w:tc>
          <w:tcPr>
            <w:tcW w:w="532" w:type="dxa"/>
            <w:gridSpan w:val="2"/>
          </w:tcPr>
          <w:p w14:paraId="28402096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3F2ED9A8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360E098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3694E38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08E9E114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0F6C7BBC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FD38901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013BBD9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6BE3FAC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41795DC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37DCCC8C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C9FF678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0FBF2AB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33D78A00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77D6658C" w14:textId="77777777" w:rsidTr="007A4278">
        <w:trPr>
          <w:trHeight w:val="413"/>
        </w:trPr>
        <w:tc>
          <w:tcPr>
            <w:tcW w:w="532" w:type="dxa"/>
            <w:gridSpan w:val="2"/>
          </w:tcPr>
          <w:p w14:paraId="1F009D40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759D5E83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13FC59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68D2C51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20EA0B2D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DBB789E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2C0F12E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5953EE2B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03E4DCD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DF7CE55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26B38A9E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50D98D1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45058B75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00C3EFE2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7EB386D6" w14:textId="77777777" w:rsidTr="007A4278">
        <w:trPr>
          <w:trHeight w:val="419"/>
        </w:trPr>
        <w:tc>
          <w:tcPr>
            <w:tcW w:w="532" w:type="dxa"/>
            <w:gridSpan w:val="2"/>
          </w:tcPr>
          <w:p w14:paraId="7702B1C1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3D6A3545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E8A7128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1023E44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4BF8211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091B931B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01E73B6B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1EDF2BB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729D265B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11D57336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</w:tcPr>
          <w:p w14:paraId="44B1A5B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6E2F9281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</w:tcPr>
          <w:p w14:paraId="32145913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</w:tcPr>
          <w:p w14:paraId="51A9EB45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213D63D3" w14:textId="77777777" w:rsidTr="007A4278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848B89A" w14:textId="77777777" w:rsidR="006F62D7" w:rsidRPr="00201C02" w:rsidRDefault="006F62D7" w:rsidP="007A4278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28DEC556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545427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13C15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9ED3F50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DA29A94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2111AA7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3827F3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661605B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0BA5D0D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89074F8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8E41F3E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28F5C7F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00DC5F37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1E3A9F74" w14:textId="77777777" w:rsidTr="007A4278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D56990F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6F62D7" w:rsidRPr="00201C02" w14:paraId="155420A1" w14:textId="77777777" w:rsidTr="007A427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A03F829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6F62D7" w:rsidRPr="00201C02" w14:paraId="1F8F8EE4" w14:textId="77777777" w:rsidTr="007A427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7746AE6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835CC0D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2E1E80A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6F62D7" w:rsidRPr="00201C02" w14:paraId="27AFCBAA" w14:textId="77777777" w:rsidTr="007A427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16990B3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9E114FF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AEF38AE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5E2DFA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167D3A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7CEF6C3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9DD3E67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6F62D7" w:rsidRPr="00201C02" w14:paraId="3502B6A3" w14:textId="77777777" w:rsidTr="007A4278">
        <w:trPr>
          <w:gridAfter w:val="1"/>
          <w:wAfter w:w="6" w:type="dxa"/>
          <w:trHeight w:val="411"/>
        </w:trPr>
        <w:tc>
          <w:tcPr>
            <w:tcW w:w="391" w:type="dxa"/>
          </w:tcPr>
          <w:p w14:paraId="1E24EEDC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9EC26F2" w14:textId="71BF5A99" w:rsidR="00E13589" w:rsidRPr="00201C02" w:rsidRDefault="00F04BBF" w:rsidP="004219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Avviare in maniera concreta il percorso di informatizzazione del settore</w:t>
            </w:r>
          </w:p>
        </w:tc>
        <w:tc>
          <w:tcPr>
            <w:tcW w:w="1247" w:type="dxa"/>
          </w:tcPr>
          <w:p w14:paraId="439ECE28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E57AFDF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502C199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5C9DE48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C611F82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  <w:tr w:rsidR="006F62D7" w:rsidRPr="00201C02" w14:paraId="690D227B" w14:textId="77777777" w:rsidTr="007A427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4256128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6F62D7" w:rsidRPr="00201C02" w14:paraId="72EF33D4" w14:textId="77777777" w:rsidTr="007A427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7F0B88D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8E4DA55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E98B1F0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6F62D7" w:rsidRPr="00201C02" w14:paraId="3E4546ED" w14:textId="77777777" w:rsidTr="007A427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DA43EBB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1076960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4622866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4B47E17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B55FDB3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CF2AD35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EB9F25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6F62D7" w:rsidRPr="00201C02" w14:paraId="425281EC" w14:textId="77777777" w:rsidTr="007A4278">
        <w:trPr>
          <w:gridAfter w:val="1"/>
          <w:wAfter w:w="6" w:type="dxa"/>
          <w:trHeight w:val="411"/>
        </w:trPr>
        <w:tc>
          <w:tcPr>
            <w:tcW w:w="391" w:type="dxa"/>
          </w:tcPr>
          <w:p w14:paraId="02BECEF0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D1582AF" w14:textId="00B4038D" w:rsidR="006F62D7" w:rsidRDefault="00F04BBF" w:rsidP="007A427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Migliorare i servizi resi a parità di costi di gestione</w:t>
            </w:r>
          </w:p>
          <w:p w14:paraId="6D4367F0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4DF75667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4BA7CC5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5152C2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7E09100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D279381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  <w:tr w:rsidR="006F62D7" w:rsidRPr="00201C02" w14:paraId="5DE0C811" w14:textId="77777777" w:rsidTr="007A427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24F0E34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6F62D7" w:rsidRPr="00201C02" w14:paraId="0BF00E41" w14:textId="77777777" w:rsidTr="007A427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36812AA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AA0B91C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2EA273D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6F62D7" w:rsidRPr="00201C02" w14:paraId="5A201799" w14:textId="77777777" w:rsidTr="007A427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35F84D8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27812E8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37A3036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19870F7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0329C68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0A7121B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46E64DC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6F62D7" w:rsidRPr="00201C02" w14:paraId="7D546445" w14:textId="77777777" w:rsidTr="007A4278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1C3633F5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1D64385" w14:textId="77777777" w:rsidR="006F62D7" w:rsidRDefault="006F62D7" w:rsidP="007A4278">
            <w:pPr>
              <w:spacing w:after="0"/>
              <w:jc w:val="center"/>
              <w:rPr>
                <w:b/>
              </w:rPr>
            </w:pPr>
          </w:p>
          <w:p w14:paraId="6673FCA4" w14:textId="0C18E357" w:rsidR="00E13589" w:rsidRPr="00201C02" w:rsidRDefault="00E13589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0AB01A17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0E59729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2E4B937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BA24B19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C27C8EF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</w:tbl>
    <w:p w14:paraId="2997970A" w14:textId="77777777" w:rsidR="006F62D7" w:rsidRDefault="006F62D7" w:rsidP="006F62D7"/>
    <w:p w14:paraId="378A2ABB" w14:textId="77777777" w:rsidR="006F62D7" w:rsidRDefault="006F62D7" w:rsidP="006F62D7"/>
    <w:p w14:paraId="4A962871" w14:textId="77777777" w:rsidR="006F62D7" w:rsidRDefault="006F62D7" w:rsidP="006F62D7"/>
    <w:p w14:paraId="7D9A4F17" w14:textId="2F512160" w:rsidR="006F62D7" w:rsidRDefault="006F62D7" w:rsidP="006F62D7"/>
    <w:p w14:paraId="567A1E84" w14:textId="77777777" w:rsidR="00B27D50" w:rsidRDefault="00B27D50" w:rsidP="006F62D7"/>
    <w:p w14:paraId="23D90F9B" w14:textId="77777777" w:rsidR="006F62D7" w:rsidRDefault="006F62D7" w:rsidP="006F62D7"/>
    <w:p w14:paraId="593876AA" w14:textId="602C3833" w:rsidR="006F62D7" w:rsidRDefault="006F62D7" w:rsidP="006F62D7"/>
    <w:p w14:paraId="03C3E896" w14:textId="0DBE7E37" w:rsidR="00B762C4" w:rsidRDefault="00B762C4" w:rsidP="006F62D7"/>
    <w:p w14:paraId="2D41BFC0" w14:textId="77777777" w:rsidR="00B762C4" w:rsidRDefault="00B762C4" w:rsidP="006F62D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6F62D7" w:rsidRPr="00201C02" w14:paraId="6DD4B7C3" w14:textId="77777777" w:rsidTr="007A4278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62D2AED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6F62D7" w:rsidRPr="00201C02" w14:paraId="43E37BC4" w14:textId="77777777" w:rsidTr="007A4278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49AA2BD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0B61D98C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6F62D7" w:rsidRPr="00201C02" w14:paraId="1F3529A4" w14:textId="77777777" w:rsidTr="007A4278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090FF8FB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44CF6271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630057CC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  <w:tr w:rsidR="006F62D7" w:rsidRPr="00201C02" w14:paraId="28726D3C" w14:textId="77777777" w:rsidTr="007A4278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58B4E12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5C3EEC0B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74F24439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0D3043EF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0FAAD9CE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6F62D7" w:rsidRPr="00201C02" w14:paraId="7AED2B00" w14:textId="77777777" w:rsidTr="007A4278">
        <w:trPr>
          <w:trHeight w:val="411"/>
        </w:trPr>
        <w:tc>
          <w:tcPr>
            <w:tcW w:w="817" w:type="dxa"/>
          </w:tcPr>
          <w:p w14:paraId="48D54F84" w14:textId="77777777" w:rsidR="006F62D7" w:rsidRPr="00201C02" w:rsidRDefault="006F62D7" w:rsidP="007A4278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3A58680D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C9C802E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AEE4D29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312FFD4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  <w:tr w:rsidR="006F62D7" w:rsidRPr="00201C02" w14:paraId="137B9F19" w14:textId="77777777" w:rsidTr="007A4278">
        <w:trPr>
          <w:trHeight w:val="411"/>
        </w:trPr>
        <w:tc>
          <w:tcPr>
            <w:tcW w:w="817" w:type="dxa"/>
          </w:tcPr>
          <w:p w14:paraId="779787AC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B3CC840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5DAEEFB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B0EE1B6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4F5C460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  <w:tr w:rsidR="006F62D7" w:rsidRPr="00201C02" w14:paraId="6D81DF89" w14:textId="77777777" w:rsidTr="007A4278">
        <w:trPr>
          <w:trHeight w:val="411"/>
        </w:trPr>
        <w:tc>
          <w:tcPr>
            <w:tcW w:w="817" w:type="dxa"/>
          </w:tcPr>
          <w:p w14:paraId="08933E41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3C7F19F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88D2877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A5656EA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D51283F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  <w:tr w:rsidR="006F62D7" w:rsidRPr="00201C02" w14:paraId="48D6F9A8" w14:textId="77777777" w:rsidTr="007A4278">
        <w:trPr>
          <w:trHeight w:val="411"/>
        </w:trPr>
        <w:tc>
          <w:tcPr>
            <w:tcW w:w="817" w:type="dxa"/>
          </w:tcPr>
          <w:p w14:paraId="2A698521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D250E4B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1A21BC8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310748A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953A467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  <w:tr w:rsidR="006F62D7" w:rsidRPr="00201C02" w14:paraId="1F9C7DF9" w14:textId="77777777" w:rsidTr="007A4278">
        <w:trPr>
          <w:trHeight w:val="411"/>
        </w:trPr>
        <w:tc>
          <w:tcPr>
            <w:tcW w:w="817" w:type="dxa"/>
          </w:tcPr>
          <w:p w14:paraId="7A346DA1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85EC441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69BDABC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423586E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B0450CB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  <w:tr w:rsidR="006F62D7" w:rsidRPr="00201C02" w14:paraId="7C0C5CF5" w14:textId="77777777" w:rsidTr="007A4278">
        <w:trPr>
          <w:trHeight w:val="411"/>
        </w:trPr>
        <w:tc>
          <w:tcPr>
            <w:tcW w:w="817" w:type="dxa"/>
          </w:tcPr>
          <w:p w14:paraId="5199879B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9F43076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7F3C899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E639C74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E75E62F" w14:textId="77777777" w:rsidR="006F62D7" w:rsidRPr="00201C02" w:rsidRDefault="006F62D7" w:rsidP="007A4278">
            <w:pPr>
              <w:spacing w:after="0"/>
              <w:jc w:val="center"/>
              <w:rPr>
                <w:b/>
              </w:rPr>
            </w:pPr>
          </w:p>
        </w:tc>
      </w:tr>
    </w:tbl>
    <w:p w14:paraId="01571294" w14:textId="77777777" w:rsidR="006F62D7" w:rsidRDefault="006F62D7" w:rsidP="006F62D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6F62D7" w:rsidRPr="00201C02" w14:paraId="64BB5EA1" w14:textId="77777777" w:rsidTr="007A427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47056B7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6F62D7" w:rsidRPr="00201C02" w14:paraId="523048C5" w14:textId="77777777" w:rsidTr="007A4278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2A3C03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4CFA70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6F62D7" w:rsidRPr="00201C02" w14:paraId="55FE1F11" w14:textId="77777777" w:rsidTr="007A4278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933D" w14:textId="7C141232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4202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6F21E260" w14:textId="77777777" w:rsidTr="007A4278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FAAEF0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15E5E8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65D2E330" w14:textId="77777777" w:rsidTr="007A4278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668B3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5D30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226B2DC6" w14:textId="77777777" w:rsidTr="007A4278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6296BB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3D6C28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2316E1FA" w14:textId="77777777" w:rsidTr="007A4278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C67F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6A723" w14:textId="77777777" w:rsidR="006F62D7" w:rsidRPr="00201C02" w:rsidRDefault="006F62D7" w:rsidP="007A4278">
            <w:pPr>
              <w:spacing w:after="0"/>
            </w:pPr>
          </w:p>
        </w:tc>
      </w:tr>
    </w:tbl>
    <w:p w14:paraId="3FE7FBD4" w14:textId="77777777" w:rsidR="006F62D7" w:rsidRDefault="006F62D7" w:rsidP="006F62D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6F62D7" w:rsidRPr="00201C02" w14:paraId="4DBD9996" w14:textId="77777777" w:rsidTr="007A4278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1B4BCD9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6F62D7" w:rsidRPr="00201C02" w14:paraId="3F641976" w14:textId="77777777" w:rsidTr="007A427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B9F7A4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25E3AD9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40482CE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1AE8DC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6F62D7" w:rsidRPr="00201C02" w14:paraId="622A60CC" w14:textId="77777777" w:rsidTr="007A427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A007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D5166A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C9D3AD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CA4E4A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46D11516" w14:textId="77777777" w:rsidTr="007A427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D04BF4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7FE7AF2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8BF95AB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DD8F58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6B9CB253" w14:textId="77777777" w:rsidTr="007A427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B8F8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1EE2F9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F66557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9A903F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6ACAD8D2" w14:textId="77777777" w:rsidTr="007A427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721A80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56FA68C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755210E" w14:textId="77777777" w:rsidR="006F62D7" w:rsidRPr="00201C02" w:rsidRDefault="006F62D7" w:rsidP="007A427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E1C18C" w14:textId="77777777" w:rsidR="006F62D7" w:rsidRPr="00201C02" w:rsidRDefault="006F62D7" w:rsidP="007A4278">
            <w:pPr>
              <w:spacing w:after="0"/>
            </w:pPr>
          </w:p>
        </w:tc>
      </w:tr>
    </w:tbl>
    <w:p w14:paraId="02ECDCA4" w14:textId="77777777" w:rsidR="006F62D7" w:rsidRDefault="006F62D7" w:rsidP="006F62D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6F62D7" w:rsidRPr="00201C02" w14:paraId="4C8E8885" w14:textId="77777777" w:rsidTr="007A427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3D925DE" w14:textId="77777777" w:rsidR="006F62D7" w:rsidRPr="00201C02" w:rsidRDefault="006F62D7" w:rsidP="007A427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6F62D7" w:rsidRPr="00201C02" w14:paraId="60CE8A9E" w14:textId="77777777" w:rsidTr="007A427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18431E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D37F7C" w14:textId="77777777" w:rsidR="006F62D7" w:rsidRPr="00201C02" w:rsidRDefault="006F62D7" w:rsidP="007A427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6F62D7" w:rsidRPr="00201C02" w14:paraId="3E5E095E" w14:textId="77777777" w:rsidTr="007A427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AFAE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88FB5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0299E86F" w14:textId="77777777" w:rsidTr="007A427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9A233B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465E3C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3D52F568" w14:textId="77777777" w:rsidTr="007A427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AC7C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F9CD" w14:textId="77777777" w:rsidR="006F62D7" w:rsidRPr="00201C02" w:rsidRDefault="006F62D7" w:rsidP="007A4278">
            <w:pPr>
              <w:spacing w:after="0"/>
            </w:pPr>
          </w:p>
        </w:tc>
      </w:tr>
      <w:tr w:rsidR="006F62D7" w:rsidRPr="00201C02" w14:paraId="1933FFB4" w14:textId="77777777" w:rsidTr="007A427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9D58A5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5E7ED1" w14:textId="77777777" w:rsidR="006F62D7" w:rsidRPr="00201C02" w:rsidRDefault="006F62D7" w:rsidP="007A4278">
            <w:pPr>
              <w:spacing w:after="0"/>
            </w:pPr>
          </w:p>
        </w:tc>
      </w:tr>
    </w:tbl>
    <w:p w14:paraId="7AE565D1" w14:textId="77777777" w:rsidR="006F62D7" w:rsidRDefault="006F62D7" w:rsidP="006F62D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6F62D7" w:rsidRPr="00201C02" w14:paraId="60BC69FE" w14:textId="77777777" w:rsidTr="007A4278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80036D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43105A38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561E637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7C9BDF1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188D152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8D2F98D" w14:textId="77777777" w:rsidR="006F62D7" w:rsidRPr="00201C02" w:rsidRDefault="006F62D7" w:rsidP="007A427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373B11F6" w14:textId="77777777" w:rsidR="006F62D7" w:rsidRDefault="006F62D7" w:rsidP="006F62D7"/>
    <w:p w14:paraId="08B4DED4" w14:textId="77777777" w:rsidR="00265A1F" w:rsidRDefault="00265A1F" w:rsidP="006F62D7"/>
    <w:tbl>
      <w:tblPr>
        <w:tblpPr w:leftFromText="141" w:rightFromText="141" w:vertAnchor="text" w:horzAnchor="margin" w:tblpY="6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D702A" w:rsidRPr="00201C02" w14:paraId="223961B3" w14:textId="77777777" w:rsidTr="006352AE">
        <w:trPr>
          <w:trHeight w:val="411"/>
        </w:trPr>
        <w:tc>
          <w:tcPr>
            <w:tcW w:w="9180" w:type="dxa"/>
          </w:tcPr>
          <w:p w14:paraId="0CFB5D5D" w14:textId="4257C879" w:rsidR="007D702A" w:rsidRPr="00201C02" w:rsidRDefault="007D702A" w:rsidP="00825A23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825A23">
              <w:rPr>
                <w:b/>
                <w:sz w:val="30"/>
                <w:szCs w:val="30"/>
              </w:rPr>
              <w:t>4</w:t>
            </w:r>
            <w:r>
              <w:rPr>
                <w:b/>
                <w:sz w:val="30"/>
                <w:szCs w:val="30"/>
              </w:rPr>
              <w:t>-</w:t>
            </w:r>
            <w:r w:rsidR="004219A0">
              <w:rPr>
                <w:b/>
                <w:sz w:val="30"/>
                <w:szCs w:val="30"/>
              </w:rPr>
              <w:t>2023</w:t>
            </w:r>
          </w:p>
        </w:tc>
      </w:tr>
    </w:tbl>
    <w:p w14:paraId="0E65CA40" w14:textId="77777777" w:rsidR="00BB0B50" w:rsidRDefault="00BB0B50" w:rsidP="00BB0B50">
      <w:pPr>
        <w:rPr>
          <w:b/>
          <w:color w:val="FF0000"/>
          <w:sz w:val="40"/>
          <w:szCs w:val="40"/>
        </w:rPr>
      </w:pPr>
    </w:p>
    <w:p w14:paraId="6AE7CA62" w14:textId="77777777" w:rsidR="006352AE" w:rsidRDefault="006352AE" w:rsidP="00BB0B50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BB0B50" w:rsidRPr="00201C02" w14:paraId="770E0771" w14:textId="77777777" w:rsidTr="00BB0B50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0CB1E5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EDILIZIA ED ATTIVITA’ PRODUTTIVE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118451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BB0B50" w:rsidRPr="00201C02" w14:paraId="34D7427A" w14:textId="77777777" w:rsidTr="00BB0B50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40692B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0F7ED8" w14:textId="77777777" w:rsidR="00BB0B50" w:rsidRPr="00201C02" w:rsidRDefault="00BB0B50" w:rsidP="00BB0B50">
            <w:pPr>
              <w:spacing w:after="0"/>
            </w:pPr>
            <w:r>
              <w:t>GEOM. FERRUCCIO CAMPA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8217C8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6E9A1BB3" w14:textId="77777777" w:rsidTr="00BB0B50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0E99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D9F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10FDC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6C10B477" w14:textId="77777777" w:rsidTr="00BB0B50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258562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7AD50C" w14:textId="57C11250" w:rsidR="00BB0B50" w:rsidRPr="00201C02" w:rsidRDefault="00BB0B50" w:rsidP="00BB0B50">
            <w:pPr>
              <w:spacing w:after="0"/>
            </w:pPr>
            <w:r>
              <w:t>M</w:t>
            </w:r>
            <w:r w:rsidR="00F04BBF">
              <w:t>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4BFC09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7B2D2229" w14:textId="77777777" w:rsidTr="00BB0B50">
        <w:trPr>
          <w:trHeight w:val="1359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3935" w14:textId="77777777" w:rsidR="00BB0B50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078E5A5C" w14:textId="05F81A32" w:rsidR="00BB0B50" w:rsidRPr="00201C02" w:rsidRDefault="00C90268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t xml:space="preserve">REDIGERE ATTO DI </w:t>
            </w:r>
            <w:r w:rsidR="004219A0" w:rsidRPr="004219A0">
              <w:t xml:space="preserve">RINNOVO </w:t>
            </w:r>
            <w:r>
              <w:t xml:space="preserve">DEL </w:t>
            </w:r>
            <w:r w:rsidR="004219A0" w:rsidRPr="004219A0">
              <w:t>CONTRATTO</w:t>
            </w:r>
            <w:r>
              <w:t xml:space="preserve"> DI LOCAZIONE</w:t>
            </w:r>
            <w:r w:rsidR="004219A0" w:rsidRPr="004219A0">
              <w:t xml:space="preserve"> </w:t>
            </w:r>
            <w:r>
              <w:t>DELL’</w:t>
            </w:r>
            <w:r w:rsidR="004219A0" w:rsidRPr="004219A0">
              <w:t>ANTENNA TELEFONIA VIA CHIUSA</w:t>
            </w:r>
          </w:p>
        </w:tc>
      </w:tr>
    </w:tbl>
    <w:p w14:paraId="0D846C35" w14:textId="77777777" w:rsidR="00BB0B50" w:rsidRDefault="00BB0B50" w:rsidP="00BB0B5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BB0B50" w:rsidRPr="00201C02" w14:paraId="7A418EBC" w14:textId="77777777" w:rsidTr="00BB0B5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C37F869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BB0B50" w:rsidRPr="00201C02" w14:paraId="60CABCD6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0DC426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2AB766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BB0B50" w:rsidRPr="00201C02" w14:paraId="37599CD1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5673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6B85" w14:textId="19A4CF03" w:rsidR="00E46F76" w:rsidRPr="00201C02" w:rsidRDefault="00F04BBF" w:rsidP="00BB0B50">
            <w:pPr>
              <w:spacing w:after="0"/>
            </w:pPr>
            <w:r>
              <w:t>3</w:t>
            </w:r>
          </w:p>
        </w:tc>
      </w:tr>
      <w:tr w:rsidR="00BB0B50" w:rsidRPr="00201C02" w14:paraId="54598366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E1CD0E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843E5F" w14:textId="2105FC9E" w:rsidR="00BB0B50" w:rsidRPr="00201C02" w:rsidRDefault="00F04BBF" w:rsidP="00BB0B50">
            <w:pPr>
              <w:spacing w:after="0"/>
            </w:pPr>
            <w:r>
              <w:t>3</w:t>
            </w:r>
          </w:p>
        </w:tc>
      </w:tr>
      <w:tr w:rsidR="00BB0B50" w:rsidRPr="00201C02" w14:paraId="49FD45D6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C570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D03F3" w14:textId="5548DD18" w:rsidR="00BB0B50" w:rsidRPr="00201C02" w:rsidRDefault="00F04BBF" w:rsidP="00BB0B50">
            <w:pPr>
              <w:spacing w:after="0"/>
            </w:pPr>
            <w:r>
              <w:t>3</w:t>
            </w:r>
          </w:p>
        </w:tc>
      </w:tr>
      <w:tr w:rsidR="00BB0B50" w:rsidRPr="00201C02" w14:paraId="1060799B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6D044D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4AC47B" w14:textId="3BBA0BD5" w:rsidR="00BB0B50" w:rsidRPr="00201C02" w:rsidRDefault="00F04BBF" w:rsidP="00BB0B50">
            <w:pPr>
              <w:spacing w:after="0"/>
            </w:pPr>
            <w:r>
              <w:t>3</w:t>
            </w:r>
          </w:p>
        </w:tc>
      </w:tr>
      <w:tr w:rsidR="00BB0B50" w:rsidRPr="00201C02" w14:paraId="732A224E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5D765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1E5A" w14:textId="2A7B934C" w:rsidR="00BB0B50" w:rsidRPr="00201C02" w:rsidRDefault="00F04BBF" w:rsidP="00BB0B50">
            <w:pPr>
              <w:spacing w:after="0"/>
            </w:pPr>
            <w:r>
              <w:t>3</w:t>
            </w:r>
          </w:p>
        </w:tc>
      </w:tr>
      <w:tr w:rsidR="00BB0B50" w:rsidRPr="00201C02" w14:paraId="63E0CB4E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7312B5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A173B6" w14:textId="34EA0C57" w:rsidR="00BB0B50" w:rsidRPr="00201C02" w:rsidRDefault="00F04BBF" w:rsidP="00BB0B50">
            <w:pPr>
              <w:spacing w:after="0"/>
            </w:pPr>
            <w:r>
              <w:t>3</w:t>
            </w:r>
          </w:p>
        </w:tc>
      </w:tr>
      <w:tr w:rsidR="00BB0B50" w:rsidRPr="00201C02" w14:paraId="14F08B91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6666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2294" w14:textId="55CB1238" w:rsidR="00BB0B50" w:rsidRPr="00201C02" w:rsidRDefault="00F04BBF" w:rsidP="00BB0B50">
            <w:pPr>
              <w:spacing w:after="0"/>
            </w:pPr>
            <w:r>
              <w:t>5</w:t>
            </w:r>
          </w:p>
        </w:tc>
      </w:tr>
      <w:tr w:rsidR="00BB0B50" w:rsidRPr="00201C02" w14:paraId="67171737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2700A1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502137" w14:textId="396FA3AC" w:rsidR="00BB0B50" w:rsidRPr="00201C02" w:rsidRDefault="00F04BBF" w:rsidP="00BB0B50">
            <w:pPr>
              <w:spacing w:after="0"/>
            </w:pPr>
            <w:r>
              <w:t>3</w:t>
            </w:r>
          </w:p>
        </w:tc>
      </w:tr>
      <w:tr w:rsidR="00BB0B50" w:rsidRPr="00201C02" w14:paraId="4C84BA44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89D2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2C42" w14:textId="3A160C04" w:rsidR="00BB0B50" w:rsidRPr="00201C02" w:rsidRDefault="00F04BBF" w:rsidP="00BB0B50">
            <w:pPr>
              <w:spacing w:after="0"/>
            </w:pPr>
            <w:r>
              <w:t>1</w:t>
            </w:r>
          </w:p>
        </w:tc>
      </w:tr>
      <w:tr w:rsidR="00BB0B50" w:rsidRPr="00201C02" w14:paraId="0CFD05E7" w14:textId="77777777" w:rsidTr="00BB0B5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AEA97D3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CF3A51" w14:textId="46E73F43" w:rsidR="00BB0B50" w:rsidRPr="00201C02" w:rsidRDefault="00F04BBF" w:rsidP="00BB0B50">
            <w:pPr>
              <w:spacing w:after="0"/>
            </w:pPr>
            <w:r>
              <w:t>3</w:t>
            </w:r>
          </w:p>
        </w:tc>
      </w:tr>
      <w:tr w:rsidR="00BB0B50" w:rsidRPr="00201C02" w14:paraId="73D47E94" w14:textId="77777777" w:rsidTr="00BB0B50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D8258A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C2508EF" w14:textId="2F8D449F" w:rsidR="00BB0B50" w:rsidRPr="00201C02" w:rsidRDefault="00F04BBF" w:rsidP="00BB0B5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30</w:t>
            </w:r>
          </w:p>
        </w:tc>
      </w:tr>
    </w:tbl>
    <w:p w14:paraId="3A08F817" w14:textId="77777777" w:rsidR="00BB0B50" w:rsidRDefault="00BB0B50" w:rsidP="00BB0B5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BB0B50" w:rsidRPr="00201C02" w14:paraId="1228B253" w14:textId="77777777" w:rsidTr="00BB0B50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25BCE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BB0B50" w:rsidRPr="00201C02" w14:paraId="49F329DE" w14:textId="77777777" w:rsidTr="00BB0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3E4DCE61" w14:textId="32F83E79" w:rsidR="00BB0B50" w:rsidRPr="00201C02" w:rsidRDefault="0099545B" w:rsidP="00BB0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6,00</w:t>
            </w:r>
            <w:r w:rsidR="00BB0B50">
              <w:rPr>
                <w:b/>
              </w:rPr>
              <w:t>%</w:t>
            </w:r>
          </w:p>
        </w:tc>
      </w:tr>
    </w:tbl>
    <w:p w14:paraId="109A0032" w14:textId="77777777" w:rsidR="00BB0B50" w:rsidRDefault="00BB0B50" w:rsidP="00BB0B5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BB0B50" w:rsidRPr="00201C02" w14:paraId="2A7D5FD5" w14:textId="77777777" w:rsidTr="00BB0B50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629C5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BB0B50" w:rsidRPr="00201C02" w14:paraId="6F29E5BB" w14:textId="77777777" w:rsidTr="00BB0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6D22C32" w14:textId="77777777" w:rsidR="00BB0B50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67F64E62" w14:textId="1BF3E9A3" w:rsidR="00BB0B50" w:rsidRPr="00201C02" w:rsidRDefault="006475E5" w:rsidP="00BB0B50">
            <w:pPr>
              <w:spacing w:after="0"/>
              <w:rPr>
                <w:b/>
              </w:rPr>
            </w:pPr>
            <w:r>
              <w:rPr>
                <w:b/>
              </w:rPr>
              <w:t xml:space="preserve">Revisione del canone annuo con ottenimento di un aumento e stipula del nuovo contratto novennale </w:t>
            </w:r>
          </w:p>
        </w:tc>
      </w:tr>
    </w:tbl>
    <w:p w14:paraId="355F38DC" w14:textId="77777777" w:rsidR="00BB0B50" w:rsidRDefault="00BB0B50" w:rsidP="00BB0B50"/>
    <w:p w14:paraId="21152890" w14:textId="77777777" w:rsidR="007D702A" w:rsidRDefault="007D702A" w:rsidP="00BB0B50"/>
    <w:p w14:paraId="43C1F195" w14:textId="77777777" w:rsidR="00BB0B50" w:rsidRDefault="00BB0B50" w:rsidP="00BB0B5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BB0B50" w:rsidRPr="00201C02" w14:paraId="5F2B612A" w14:textId="77777777" w:rsidTr="00BB0B50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025DAFBC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BB0B50" w:rsidRPr="00201C02" w14:paraId="175DC13C" w14:textId="77777777" w:rsidTr="00BB0B50">
        <w:tc>
          <w:tcPr>
            <w:tcW w:w="5169" w:type="dxa"/>
            <w:gridSpan w:val="5"/>
            <w:shd w:val="solid" w:color="BFBFBF" w:fill="auto"/>
          </w:tcPr>
          <w:p w14:paraId="1E3B65FF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67C4BB08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148021E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285F511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817618C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24060B08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6E1FD36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6BBC925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1D208A0D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45CE713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7B1968EA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18DACEDF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1D3F1037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BB0B50" w:rsidRPr="004B5D08" w14:paraId="1E53238F" w14:textId="77777777" w:rsidTr="00BB0B50">
        <w:trPr>
          <w:trHeight w:val="413"/>
        </w:trPr>
        <w:tc>
          <w:tcPr>
            <w:tcW w:w="532" w:type="dxa"/>
            <w:gridSpan w:val="2"/>
          </w:tcPr>
          <w:p w14:paraId="02CAD791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3ABC9511" w14:textId="0DC1834A" w:rsidR="00BB0B50" w:rsidRPr="00B92E5A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FAF7A47" w14:textId="77777777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9F2E31D" w14:textId="77777777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35FFA9F9" w14:textId="77777777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C289884" w14:textId="77777777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C6FB860" w14:textId="77777777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55010C19" w14:textId="77777777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439F107" w14:textId="77777777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5DE05A21" w14:textId="77777777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02EE93DC" w14:textId="2593C036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5AB19AB" w14:textId="6ED6914D" w:rsidR="00BB0B50" w:rsidRPr="00B92E5A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6004782F" w14:textId="7458CD1B" w:rsidR="00BB0B50" w:rsidRPr="004B5D08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2683835C" w14:textId="056E5252" w:rsidR="00BB0B50" w:rsidRPr="004B5D08" w:rsidRDefault="00BB0B50" w:rsidP="00BB0B50">
            <w:pPr>
              <w:spacing w:after="0"/>
            </w:pPr>
          </w:p>
        </w:tc>
      </w:tr>
      <w:tr w:rsidR="00BB0B50" w:rsidRPr="00201C02" w14:paraId="3B0EB209" w14:textId="77777777" w:rsidTr="00BB0B50">
        <w:trPr>
          <w:trHeight w:val="405"/>
        </w:trPr>
        <w:tc>
          <w:tcPr>
            <w:tcW w:w="532" w:type="dxa"/>
            <w:gridSpan w:val="2"/>
          </w:tcPr>
          <w:p w14:paraId="7687F532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8D66D9B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537C99F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83EAB55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573FBC2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43225A65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7F2A4F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52AE79A2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0A7D0BA7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A34CA4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5641D47F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681F4F6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29F5FA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27246A4C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5D9D5176" w14:textId="77777777" w:rsidTr="00BB0B50">
        <w:trPr>
          <w:trHeight w:val="425"/>
        </w:trPr>
        <w:tc>
          <w:tcPr>
            <w:tcW w:w="532" w:type="dxa"/>
            <w:gridSpan w:val="2"/>
          </w:tcPr>
          <w:p w14:paraId="3DD0E799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1251BABE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475BC8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3CF498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1244DE38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70DCED3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67C4759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76E08602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E81FE9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C1127CB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39308C62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6866C56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DF6E5D3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43DBAD8A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504F0DF9" w14:textId="77777777" w:rsidTr="00BB0B50">
        <w:trPr>
          <w:trHeight w:val="417"/>
        </w:trPr>
        <w:tc>
          <w:tcPr>
            <w:tcW w:w="532" w:type="dxa"/>
            <w:gridSpan w:val="2"/>
          </w:tcPr>
          <w:p w14:paraId="774AFCE5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12D4E603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C88CEA5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76C4357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0F6051A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D2A111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51DDB45B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415CF893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6B9005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24FA4E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6476502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9EE4D13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60FA85F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11BB0F85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1AD9EB02" w14:textId="77777777" w:rsidTr="00BB0B50">
        <w:trPr>
          <w:trHeight w:val="409"/>
        </w:trPr>
        <w:tc>
          <w:tcPr>
            <w:tcW w:w="532" w:type="dxa"/>
            <w:gridSpan w:val="2"/>
          </w:tcPr>
          <w:p w14:paraId="03D7ED31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0DB31B37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B27B91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DF566D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3A778074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587B204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1C50F0F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4FDF707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49EB548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6416DF8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5C8A8DD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4A6F7F37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270373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1603622C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19066656" w14:textId="77777777" w:rsidTr="00BB0B50">
        <w:trPr>
          <w:trHeight w:val="415"/>
        </w:trPr>
        <w:tc>
          <w:tcPr>
            <w:tcW w:w="532" w:type="dxa"/>
            <w:gridSpan w:val="2"/>
          </w:tcPr>
          <w:p w14:paraId="351967F8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2AB6706F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40415E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BC95F58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175B6254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7D7DC33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F276666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459010A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42DC8A7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1B924B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56C160E2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53AE9BFC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6CA3033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44C01C31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37398EA9" w14:textId="77777777" w:rsidTr="00BB0B50">
        <w:trPr>
          <w:trHeight w:val="421"/>
        </w:trPr>
        <w:tc>
          <w:tcPr>
            <w:tcW w:w="532" w:type="dxa"/>
            <w:gridSpan w:val="2"/>
          </w:tcPr>
          <w:p w14:paraId="25909F40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383A21F5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9358753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05955465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4CD366FB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65227F2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775D2F0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7E2A291C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27814F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43C993C3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27366A9F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6DA513E0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0F86877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04CC933F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27098BD6" w14:textId="77777777" w:rsidTr="00BB0B50">
        <w:trPr>
          <w:trHeight w:val="413"/>
        </w:trPr>
        <w:tc>
          <w:tcPr>
            <w:tcW w:w="532" w:type="dxa"/>
            <w:gridSpan w:val="2"/>
          </w:tcPr>
          <w:p w14:paraId="3622BAC5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6D63D515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9F26557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532684DC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07C3C5F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C8F3B1F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DDC07A7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1D1E6105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17CBE0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992074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122D08C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64B59A2B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5E85D75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5E561251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3BC02D8D" w14:textId="77777777" w:rsidTr="00BB0B50">
        <w:trPr>
          <w:trHeight w:val="419"/>
        </w:trPr>
        <w:tc>
          <w:tcPr>
            <w:tcW w:w="532" w:type="dxa"/>
            <w:gridSpan w:val="2"/>
          </w:tcPr>
          <w:p w14:paraId="3446657D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0BB03099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1451C4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535B6AB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751A1040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03EE52C7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68EA4294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7E0920FF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3F43D2CB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27FA8ED6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</w:tcPr>
          <w:p w14:paraId="52468075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75BAE4B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</w:tcPr>
          <w:p w14:paraId="1DE6178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</w:tcPr>
          <w:p w14:paraId="1F20789F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6AC341DC" w14:textId="77777777" w:rsidTr="00BB0B50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56A04021" w14:textId="77777777" w:rsidR="00BB0B50" w:rsidRPr="00201C02" w:rsidRDefault="00BB0B50" w:rsidP="00BB0B50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5CC91DE2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A8C5686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4E009F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1EB979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62402B4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E8894B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8BE6C2E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C48D4A4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1124655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52111E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0B8C1C1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AEDE61A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53A136E1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41BE1966" w14:textId="77777777" w:rsidTr="00BB0B50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FC272E1" w14:textId="77777777" w:rsidR="00BB0B50" w:rsidRPr="00201C02" w:rsidRDefault="00BB0B50" w:rsidP="00BB0B50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BB0B50" w:rsidRPr="00201C02" w14:paraId="3F9FF890" w14:textId="77777777" w:rsidTr="00BB0B50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4E13AF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BB0B50" w:rsidRPr="00201C02" w14:paraId="27361363" w14:textId="77777777" w:rsidTr="00BB0B50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70F7630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BB0B50" w:rsidRPr="00201C02" w14:paraId="58F87051" w14:textId="77777777" w:rsidTr="00BB0B50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09291DB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1F2770A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DCDBDD4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BB0B50" w:rsidRPr="00201C02" w14:paraId="17E54C7B" w14:textId="77777777" w:rsidTr="00BB0B50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DF9A878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DC0E3A6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BEA5242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762B10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2E278B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5AFDCB5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B2E419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B0B50" w:rsidRPr="00201C02" w14:paraId="34700026" w14:textId="77777777" w:rsidTr="00BB0B50">
        <w:trPr>
          <w:gridAfter w:val="1"/>
          <w:wAfter w:w="6" w:type="dxa"/>
          <w:trHeight w:val="411"/>
        </w:trPr>
        <w:tc>
          <w:tcPr>
            <w:tcW w:w="391" w:type="dxa"/>
          </w:tcPr>
          <w:p w14:paraId="52B3C36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55C3383" w14:textId="62EDBFD4" w:rsidR="00BB0B50" w:rsidRPr="00201C02" w:rsidRDefault="00F04BBF" w:rsidP="00BB0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Definizione del rinnovo contrattuale</w:t>
            </w:r>
          </w:p>
        </w:tc>
        <w:tc>
          <w:tcPr>
            <w:tcW w:w="1247" w:type="dxa"/>
          </w:tcPr>
          <w:p w14:paraId="4D311469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EE8E898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82FF0FF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3D687C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8DE5501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  <w:tr w:rsidR="00BB0B50" w:rsidRPr="00201C02" w14:paraId="0C54978D" w14:textId="77777777" w:rsidTr="00BB0B50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7C28427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BB0B50" w:rsidRPr="00201C02" w14:paraId="3238461E" w14:textId="77777777" w:rsidTr="00BB0B50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446A55C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542898C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4A39282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BB0B50" w:rsidRPr="00201C02" w14:paraId="7EC71270" w14:textId="77777777" w:rsidTr="00BB0B50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3E6ABEA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35E00A2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84B0B69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2019CB4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2E56BE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6692D79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024968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B0B50" w:rsidRPr="00201C02" w14:paraId="3ABBA63F" w14:textId="77777777" w:rsidTr="00BB0B50">
        <w:trPr>
          <w:gridAfter w:val="1"/>
          <w:wAfter w:w="6" w:type="dxa"/>
          <w:trHeight w:val="411"/>
        </w:trPr>
        <w:tc>
          <w:tcPr>
            <w:tcW w:w="391" w:type="dxa"/>
          </w:tcPr>
          <w:p w14:paraId="361B560A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127352B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382F8C76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32C5C8B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7E6F386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1929E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A697508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  <w:tr w:rsidR="00BB0B50" w:rsidRPr="00201C02" w14:paraId="4334DCD4" w14:textId="77777777" w:rsidTr="00BB0B50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BE59FEB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BB0B50" w:rsidRPr="00201C02" w14:paraId="6BD80837" w14:textId="77777777" w:rsidTr="00BB0B50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E087E6A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6E69AB4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7C997F9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BB0B50" w:rsidRPr="00201C02" w14:paraId="1E92CF46" w14:textId="77777777" w:rsidTr="00BB0B50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9C0213C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AC7F35B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3CFCDDD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6196F06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8C52DEB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7F6A36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1A6B49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B0B50" w:rsidRPr="00201C02" w14:paraId="10863497" w14:textId="77777777" w:rsidTr="00BB0B50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01267EA9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CD5BEC9" w14:textId="743808CF" w:rsidR="00BB0B50" w:rsidRPr="00201C02" w:rsidRDefault="00F04BBF" w:rsidP="00BB0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Ottenimento di un aumento del canone</w:t>
            </w:r>
          </w:p>
        </w:tc>
        <w:tc>
          <w:tcPr>
            <w:tcW w:w="1247" w:type="dxa"/>
            <w:shd w:val="clear" w:color="auto" w:fill="auto"/>
          </w:tcPr>
          <w:p w14:paraId="6F04F0FF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B9E52FC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73E25A32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DAB2966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A600400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</w:tbl>
    <w:p w14:paraId="079C4E5D" w14:textId="77777777" w:rsidR="00BB0B50" w:rsidRDefault="00BB0B50" w:rsidP="00BB0B50"/>
    <w:p w14:paraId="12770088" w14:textId="77777777" w:rsidR="00BB0B50" w:rsidRDefault="00BB0B50" w:rsidP="00BB0B50"/>
    <w:p w14:paraId="7A5C2477" w14:textId="77777777" w:rsidR="00BB0B50" w:rsidRDefault="00BB0B50" w:rsidP="00BB0B50"/>
    <w:p w14:paraId="3BEFD8E0" w14:textId="77777777" w:rsidR="00BB0B50" w:rsidRDefault="00BB0B50" w:rsidP="00BB0B50"/>
    <w:p w14:paraId="7B5FD5B9" w14:textId="77777777" w:rsidR="00BB0B50" w:rsidRDefault="00BB0B50" w:rsidP="00BB0B50"/>
    <w:p w14:paraId="26971DEF" w14:textId="77777777" w:rsidR="00BB0B50" w:rsidRDefault="00BB0B50" w:rsidP="00BB0B5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BB0B50" w:rsidRPr="00201C02" w14:paraId="3141FEEB" w14:textId="77777777" w:rsidTr="00BB0B50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E6419E4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BB0B50" w:rsidRPr="00201C02" w14:paraId="030A7B8E" w14:textId="77777777" w:rsidTr="00BB0B50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4BDD54F6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0511482C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BB0B50" w:rsidRPr="00201C02" w14:paraId="595E602E" w14:textId="77777777" w:rsidTr="00BB0B50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4432B992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6905FEB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260999CF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  <w:tr w:rsidR="00BB0B50" w:rsidRPr="00201C02" w14:paraId="7D0B944A" w14:textId="77777777" w:rsidTr="00BB0B50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149CB794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5B3B6DB3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1EC4A11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30E22014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DF5780E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BB0B50" w:rsidRPr="00201C02" w14:paraId="6BB7D410" w14:textId="77777777" w:rsidTr="00BB0B50">
        <w:trPr>
          <w:trHeight w:val="411"/>
        </w:trPr>
        <w:tc>
          <w:tcPr>
            <w:tcW w:w="817" w:type="dxa"/>
          </w:tcPr>
          <w:p w14:paraId="4044C79B" w14:textId="77777777" w:rsidR="00BB0B50" w:rsidRPr="00201C02" w:rsidRDefault="00BB0B50" w:rsidP="00BB0B50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29AA4E5E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58D2373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295A834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26299ED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  <w:tr w:rsidR="00BB0B50" w:rsidRPr="00201C02" w14:paraId="14B930CA" w14:textId="77777777" w:rsidTr="00BB0B50">
        <w:trPr>
          <w:trHeight w:val="411"/>
        </w:trPr>
        <w:tc>
          <w:tcPr>
            <w:tcW w:w="817" w:type="dxa"/>
          </w:tcPr>
          <w:p w14:paraId="064F6825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F5B1082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395267D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BF26C65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E351025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  <w:tr w:rsidR="00BB0B50" w:rsidRPr="00201C02" w14:paraId="62C192E1" w14:textId="77777777" w:rsidTr="00BB0B50">
        <w:trPr>
          <w:trHeight w:val="411"/>
        </w:trPr>
        <w:tc>
          <w:tcPr>
            <w:tcW w:w="817" w:type="dxa"/>
          </w:tcPr>
          <w:p w14:paraId="1F91649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7CCB8F8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3E0B9D6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F464C58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6EB7A5A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  <w:tr w:rsidR="00BB0B50" w:rsidRPr="00201C02" w14:paraId="726BE0FC" w14:textId="77777777" w:rsidTr="00BB0B50">
        <w:trPr>
          <w:trHeight w:val="411"/>
        </w:trPr>
        <w:tc>
          <w:tcPr>
            <w:tcW w:w="817" w:type="dxa"/>
          </w:tcPr>
          <w:p w14:paraId="372CA6D1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7087B0A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B6503AE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D4AE3E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D160FE1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  <w:tr w:rsidR="00BB0B50" w:rsidRPr="00201C02" w14:paraId="141C08B4" w14:textId="77777777" w:rsidTr="00BB0B50">
        <w:trPr>
          <w:trHeight w:val="411"/>
        </w:trPr>
        <w:tc>
          <w:tcPr>
            <w:tcW w:w="817" w:type="dxa"/>
          </w:tcPr>
          <w:p w14:paraId="2FA310DE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DCAEF17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D43020D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EB26524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CDF0DA9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  <w:tr w:rsidR="00BB0B50" w:rsidRPr="00201C02" w14:paraId="2C78CE10" w14:textId="77777777" w:rsidTr="00BB0B50">
        <w:trPr>
          <w:trHeight w:val="411"/>
        </w:trPr>
        <w:tc>
          <w:tcPr>
            <w:tcW w:w="817" w:type="dxa"/>
          </w:tcPr>
          <w:p w14:paraId="1286A20F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203C38F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57221EF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68CB7A0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F6D3AE2" w14:textId="77777777" w:rsidR="00BB0B50" w:rsidRPr="00201C02" w:rsidRDefault="00BB0B50" w:rsidP="00BB0B50">
            <w:pPr>
              <w:spacing w:after="0"/>
              <w:jc w:val="center"/>
              <w:rPr>
                <w:b/>
              </w:rPr>
            </w:pPr>
          </w:p>
        </w:tc>
      </w:tr>
    </w:tbl>
    <w:p w14:paraId="31860D1C" w14:textId="77777777" w:rsidR="00BB0B50" w:rsidRDefault="00BB0B50" w:rsidP="00BB0B5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BB0B50" w:rsidRPr="00201C02" w14:paraId="0555B077" w14:textId="77777777" w:rsidTr="00BB0B5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EB1C814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BB0B50" w:rsidRPr="00201C02" w14:paraId="7DA3432A" w14:textId="77777777" w:rsidTr="00BB0B5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5F68D2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4524D8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BB0B50" w:rsidRPr="00201C02" w14:paraId="64BA387B" w14:textId="77777777" w:rsidTr="00BB0B50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49425" w14:textId="77FA405B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4533D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017FD337" w14:textId="77777777" w:rsidTr="00BB0B50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15A11F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D30550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30D085B4" w14:textId="77777777" w:rsidTr="00BB0B50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8FEB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E0ED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403B5126" w14:textId="77777777" w:rsidTr="00BB0B50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A622EB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966F5E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658968DD" w14:textId="77777777" w:rsidTr="00BB0B50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4FD24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01BDA" w14:textId="77777777" w:rsidR="00BB0B50" w:rsidRPr="00201C02" w:rsidRDefault="00BB0B50" w:rsidP="00BB0B50">
            <w:pPr>
              <w:spacing w:after="0"/>
            </w:pPr>
          </w:p>
        </w:tc>
      </w:tr>
    </w:tbl>
    <w:p w14:paraId="6388CAFD" w14:textId="77777777" w:rsidR="00BB0B50" w:rsidRDefault="00BB0B50" w:rsidP="00BB0B5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BB0B50" w:rsidRPr="00201C02" w14:paraId="5FCD0025" w14:textId="77777777" w:rsidTr="00BB0B50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1E02A8C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BB0B50" w:rsidRPr="00201C02" w14:paraId="6B52C1E1" w14:textId="77777777" w:rsidTr="00BB0B5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8B69A0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D600554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7B93811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A8A1C5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BB0B50" w:rsidRPr="00201C02" w14:paraId="2C35DC68" w14:textId="77777777" w:rsidTr="00BB0B5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C13C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D5F53C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2DE1DB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3E46FA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09955553" w14:textId="77777777" w:rsidTr="00BB0B5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5557BA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A133B29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ED15D66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F8F32A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50A1F097" w14:textId="77777777" w:rsidTr="00BB0B5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F412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FE22BD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87A273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6FDDF0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2166AA3A" w14:textId="77777777" w:rsidTr="00BB0B5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97B7BB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A7069D6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598F59C" w14:textId="77777777" w:rsidR="00BB0B50" w:rsidRPr="00201C02" w:rsidRDefault="00BB0B50" w:rsidP="00BB0B5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13245C" w14:textId="77777777" w:rsidR="00BB0B50" w:rsidRPr="00201C02" w:rsidRDefault="00BB0B50" w:rsidP="00BB0B50">
            <w:pPr>
              <w:spacing w:after="0"/>
            </w:pPr>
          </w:p>
        </w:tc>
      </w:tr>
    </w:tbl>
    <w:p w14:paraId="7A9D2D83" w14:textId="77777777" w:rsidR="00BB0B50" w:rsidRDefault="00BB0B50" w:rsidP="00BB0B5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B0B50" w:rsidRPr="00201C02" w14:paraId="2EB5A4B4" w14:textId="77777777" w:rsidTr="00BB0B5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AE7EE80" w14:textId="77777777" w:rsidR="00BB0B50" w:rsidRPr="00201C02" w:rsidRDefault="00BB0B50" w:rsidP="00BB0B5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BB0B50" w:rsidRPr="00201C02" w14:paraId="47087D02" w14:textId="77777777" w:rsidTr="00BB0B5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7C5F24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5AA214" w14:textId="77777777" w:rsidR="00BB0B50" w:rsidRPr="00201C02" w:rsidRDefault="00BB0B50" w:rsidP="00BB0B5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BB0B50" w:rsidRPr="00201C02" w14:paraId="1B4CA0BC" w14:textId="77777777" w:rsidTr="00BB0B5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81DB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7704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1DB3865E" w14:textId="77777777" w:rsidTr="00BB0B5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BEFC53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E2E68C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5D7E8B81" w14:textId="77777777" w:rsidTr="00BB0B5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8138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F63E" w14:textId="77777777" w:rsidR="00BB0B50" w:rsidRPr="00201C02" w:rsidRDefault="00BB0B50" w:rsidP="00BB0B50">
            <w:pPr>
              <w:spacing w:after="0"/>
            </w:pPr>
          </w:p>
        </w:tc>
      </w:tr>
      <w:tr w:rsidR="00BB0B50" w:rsidRPr="00201C02" w14:paraId="6083A827" w14:textId="77777777" w:rsidTr="00BB0B5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BAABAE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59078E" w14:textId="77777777" w:rsidR="00BB0B50" w:rsidRPr="00201C02" w:rsidRDefault="00BB0B50" w:rsidP="00BB0B50">
            <w:pPr>
              <w:spacing w:after="0"/>
            </w:pPr>
          </w:p>
        </w:tc>
      </w:tr>
    </w:tbl>
    <w:p w14:paraId="35D6CAA4" w14:textId="77777777" w:rsidR="00BB0B50" w:rsidRDefault="00BB0B50" w:rsidP="00BB0B5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B0B50" w:rsidRPr="00201C02" w14:paraId="728C027F" w14:textId="77777777" w:rsidTr="00BB0B50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28D3B1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54DE62D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883FAA7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A33BC40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DC9A617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BF574BB" w14:textId="77777777" w:rsidR="00BB0B50" w:rsidRPr="00201C02" w:rsidRDefault="00BB0B50" w:rsidP="00BB0B5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0048B6CE" w14:textId="77777777" w:rsidR="00BB0B50" w:rsidRDefault="00BB0B50" w:rsidP="00BB0B50"/>
    <w:p w14:paraId="49F7544A" w14:textId="77777777" w:rsidR="006352AE" w:rsidRDefault="006352AE" w:rsidP="006352AE">
      <w:pPr>
        <w:rPr>
          <w:b/>
          <w:color w:val="FF0000"/>
          <w:sz w:val="40"/>
          <w:szCs w:val="40"/>
        </w:rPr>
      </w:pPr>
    </w:p>
    <w:p w14:paraId="190D96AD" w14:textId="77777777" w:rsidR="00B762C4" w:rsidRDefault="00B762C4" w:rsidP="00B762C4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6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762C4" w:rsidRPr="00201C02" w14:paraId="1B7364B2" w14:textId="77777777" w:rsidTr="00F02A92">
        <w:trPr>
          <w:trHeight w:val="411"/>
        </w:trPr>
        <w:tc>
          <w:tcPr>
            <w:tcW w:w="9180" w:type="dxa"/>
          </w:tcPr>
          <w:p w14:paraId="3B894045" w14:textId="2B1A881A" w:rsidR="00B762C4" w:rsidRPr="00201C02" w:rsidRDefault="00B762C4" w:rsidP="00F02A92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5-</w:t>
            </w:r>
            <w:r w:rsidR="004219A0">
              <w:rPr>
                <w:b/>
                <w:sz w:val="30"/>
                <w:szCs w:val="30"/>
              </w:rPr>
              <w:t>2023</w:t>
            </w:r>
          </w:p>
        </w:tc>
      </w:tr>
    </w:tbl>
    <w:p w14:paraId="395A3C85" w14:textId="0DEEDF0C" w:rsidR="00B762C4" w:rsidRDefault="00B762C4" w:rsidP="00B762C4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18"/>
        <w:gridCol w:w="7278"/>
        <w:gridCol w:w="235"/>
        <w:gridCol w:w="12"/>
        <w:gridCol w:w="236"/>
      </w:tblGrid>
      <w:tr w:rsidR="00B762C4" w:rsidRPr="00201C02" w14:paraId="702BECEF" w14:textId="77777777" w:rsidTr="00F02A92">
        <w:trPr>
          <w:trHeight w:val="548"/>
        </w:trPr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D093B4" w14:textId="77777777" w:rsidR="00B762C4" w:rsidRPr="00201C02" w:rsidRDefault="00B762C4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EDILIZIA ED ATTIVITA’ PRODUTTIVE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DBF54FB" w14:textId="77777777" w:rsidR="00B762C4" w:rsidRPr="00201C02" w:rsidRDefault="00B762C4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B762C4" w:rsidRPr="00201C02" w14:paraId="586A5301" w14:textId="77777777" w:rsidTr="00F02A92">
        <w:trPr>
          <w:trHeight w:val="189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2D7F2A" w14:textId="77777777" w:rsidR="00B762C4" w:rsidRPr="00201C02" w:rsidRDefault="00B762C4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744F4A" w14:textId="77777777" w:rsidR="00B762C4" w:rsidRPr="00201C02" w:rsidRDefault="00B762C4" w:rsidP="00F02A92">
            <w:pPr>
              <w:spacing w:after="0"/>
            </w:pPr>
            <w:r>
              <w:t>GEOM. FERRUCCIO CAMPA</w:t>
            </w:r>
          </w:p>
        </w:tc>
        <w:tc>
          <w:tcPr>
            <w:tcW w:w="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12AC57" w14:textId="77777777" w:rsidR="00B762C4" w:rsidRPr="00201C02" w:rsidRDefault="00B762C4" w:rsidP="00F02A92">
            <w:pPr>
              <w:spacing w:after="0"/>
            </w:pPr>
          </w:p>
        </w:tc>
      </w:tr>
      <w:tr w:rsidR="00B762C4" w:rsidRPr="00201C02" w14:paraId="26878885" w14:textId="77777777" w:rsidTr="00F02A92">
        <w:trPr>
          <w:trHeight w:val="278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3F8F" w14:textId="77777777" w:rsidR="00B762C4" w:rsidRPr="00201C02" w:rsidRDefault="00B762C4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FD88" w14:textId="77777777" w:rsidR="00B762C4" w:rsidRPr="00201C02" w:rsidRDefault="00B762C4" w:rsidP="00F02A92">
            <w:pPr>
              <w:spacing w:after="0"/>
            </w:pPr>
          </w:p>
        </w:tc>
        <w:tc>
          <w:tcPr>
            <w:tcW w:w="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C272C" w14:textId="77777777" w:rsidR="00B762C4" w:rsidRPr="00201C02" w:rsidRDefault="00B762C4" w:rsidP="00F02A92">
            <w:pPr>
              <w:spacing w:after="0"/>
            </w:pPr>
          </w:p>
        </w:tc>
      </w:tr>
      <w:tr w:rsidR="00E46F76" w:rsidRPr="00201C02" w14:paraId="6B47218E" w14:textId="77777777" w:rsidTr="00711719">
        <w:trPr>
          <w:gridAfter w:val="1"/>
          <w:wAfter w:w="236" w:type="dxa"/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EB7B9C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F1E6E4" w14:textId="77777777" w:rsidR="00E46F76" w:rsidRPr="00201C02" w:rsidRDefault="00E46F76" w:rsidP="00711719">
            <w:pPr>
              <w:spacing w:after="0"/>
            </w:pPr>
            <w:r>
              <w:t>OBIETTIVO DI MIGLIORAMENTO</w:t>
            </w:r>
          </w:p>
        </w:tc>
        <w:tc>
          <w:tcPr>
            <w:tcW w:w="2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337CC9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51450AEE" w14:textId="77777777" w:rsidTr="00711719">
        <w:trPr>
          <w:gridAfter w:val="1"/>
          <w:wAfter w:w="236" w:type="dxa"/>
          <w:trHeight w:val="2666"/>
        </w:trPr>
        <w:tc>
          <w:tcPr>
            <w:tcW w:w="9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F2C37" w14:textId="77777777" w:rsidR="00E46F76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076BE536" w14:textId="30556C8C" w:rsidR="00E46F76" w:rsidRPr="005C36CF" w:rsidRDefault="004219A0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4219A0">
              <w:t>RISPETTO DEI TEMPI MEDI DI LIQUIDAZIONE DELL</w:t>
            </w:r>
            <w:r w:rsidR="00C90268">
              <w:t>E</w:t>
            </w:r>
            <w:r w:rsidRPr="004219A0">
              <w:t xml:space="preserve"> FATTURE (ENTRO 20 GG DALLA RICEZIONE DELLA FATTURA)</w:t>
            </w:r>
          </w:p>
        </w:tc>
      </w:tr>
    </w:tbl>
    <w:p w14:paraId="60C11CC8" w14:textId="77777777" w:rsidR="00E46F76" w:rsidRDefault="00E46F76" w:rsidP="00E46F7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46F76" w:rsidRPr="00201C02" w14:paraId="4646F037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B7A1A11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E46F76" w:rsidRPr="00201C02" w14:paraId="4F7498F4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7A5981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C87671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5-10</w:t>
            </w:r>
            <w:r w:rsidRPr="00201C02">
              <w:rPr>
                <w:b/>
              </w:rPr>
              <w:t>)</w:t>
            </w:r>
          </w:p>
        </w:tc>
      </w:tr>
      <w:tr w:rsidR="00E46F76" w:rsidRPr="00201C02" w14:paraId="5E505856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A28E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4FA3A" w14:textId="43746CEE" w:rsidR="00F04BBF" w:rsidRPr="00201C02" w:rsidRDefault="00F04BBF" w:rsidP="00711719">
            <w:pPr>
              <w:spacing w:after="0"/>
            </w:pPr>
            <w:r>
              <w:t>10</w:t>
            </w:r>
          </w:p>
        </w:tc>
      </w:tr>
      <w:tr w:rsidR="00E46F76" w:rsidRPr="00201C02" w14:paraId="2D30F7C9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59D034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95497C" w14:textId="10C34E98" w:rsidR="00E46F76" w:rsidRPr="00201C02" w:rsidRDefault="00F04BBF" w:rsidP="00711719">
            <w:pPr>
              <w:spacing w:after="0"/>
            </w:pPr>
            <w:r>
              <w:t>10</w:t>
            </w:r>
          </w:p>
        </w:tc>
      </w:tr>
      <w:tr w:rsidR="00E46F76" w:rsidRPr="00201C02" w14:paraId="4A44A194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9669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236B" w14:textId="332DE2EA" w:rsidR="00E46F76" w:rsidRPr="00201C02" w:rsidRDefault="00F04BBF" w:rsidP="00711719">
            <w:pPr>
              <w:spacing w:after="0"/>
            </w:pPr>
            <w:r>
              <w:t>10</w:t>
            </w:r>
          </w:p>
        </w:tc>
      </w:tr>
      <w:tr w:rsidR="00E46F76" w:rsidRPr="00201C02" w14:paraId="74E95171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F77F36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D8094B" w14:textId="1852C49E" w:rsidR="00E46F76" w:rsidRPr="00201C02" w:rsidRDefault="00F04BBF" w:rsidP="00711719">
            <w:pPr>
              <w:spacing w:after="0"/>
            </w:pPr>
            <w:r>
              <w:t>10</w:t>
            </w:r>
          </w:p>
        </w:tc>
      </w:tr>
      <w:tr w:rsidR="00E46F76" w:rsidRPr="00201C02" w14:paraId="087ABB3E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5C07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5BAC" w14:textId="1F37B5EF" w:rsidR="00E46F76" w:rsidRPr="00201C02" w:rsidRDefault="00F04BBF" w:rsidP="00711719">
            <w:pPr>
              <w:spacing w:after="0"/>
            </w:pPr>
            <w:r>
              <w:t>10</w:t>
            </w:r>
          </w:p>
        </w:tc>
      </w:tr>
      <w:tr w:rsidR="00E46F76" w:rsidRPr="00201C02" w14:paraId="4B5A5076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6DE042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4140A7" w14:textId="13709C25" w:rsidR="00E46F76" w:rsidRPr="00201C02" w:rsidRDefault="00F04BBF" w:rsidP="00711719">
            <w:pPr>
              <w:spacing w:after="0"/>
            </w:pPr>
            <w:r>
              <w:t>10</w:t>
            </w:r>
          </w:p>
        </w:tc>
      </w:tr>
      <w:tr w:rsidR="00E46F76" w:rsidRPr="00201C02" w14:paraId="488A59CD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9A34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A6D8" w14:textId="0AB22969" w:rsidR="00E46F76" w:rsidRPr="00201C02" w:rsidRDefault="00F04BBF" w:rsidP="00711719">
            <w:pPr>
              <w:spacing w:after="0"/>
            </w:pPr>
            <w:r>
              <w:t>10</w:t>
            </w:r>
          </w:p>
        </w:tc>
      </w:tr>
      <w:tr w:rsidR="00E46F76" w:rsidRPr="00201C02" w14:paraId="39DA7AC7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A3E330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4FA0D8" w14:textId="4E34A6AD" w:rsidR="00E46F76" w:rsidRPr="00201C02" w:rsidRDefault="00F04BBF" w:rsidP="00711719">
            <w:pPr>
              <w:spacing w:after="0"/>
            </w:pPr>
            <w:r>
              <w:t>10</w:t>
            </w:r>
          </w:p>
        </w:tc>
      </w:tr>
      <w:tr w:rsidR="00E46F76" w:rsidRPr="00201C02" w14:paraId="64F2344E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E4F6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05B7B" w14:textId="77777777" w:rsidR="00E46F76" w:rsidRPr="00201C02" w:rsidRDefault="00E46F76" w:rsidP="00711719">
            <w:pPr>
              <w:spacing w:after="0"/>
            </w:pPr>
            <w:r>
              <w:t>10</w:t>
            </w:r>
          </w:p>
        </w:tc>
      </w:tr>
      <w:tr w:rsidR="00E46F76" w:rsidRPr="00201C02" w14:paraId="00A061EC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ACD7E23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6CCA78" w14:textId="77777777" w:rsidR="00E46F76" w:rsidRPr="00201C02" w:rsidRDefault="00E46F76" w:rsidP="00711719">
            <w:pPr>
              <w:spacing w:after="0"/>
            </w:pPr>
            <w:r>
              <w:t>10</w:t>
            </w:r>
          </w:p>
        </w:tc>
      </w:tr>
      <w:tr w:rsidR="00E46F76" w:rsidRPr="00201C02" w14:paraId="13AC8B06" w14:textId="77777777" w:rsidTr="00711719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945D2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1584DC6" w14:textId="5BE137B9" w:rsidR="00E46F76" w:rsidRPr="00201C02" w:rsidRDefault="00F04BBF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5D5E1821" w14:textId="77777777" w:rsidR="00E46F76" w:rsidRDefault="00E46F76" w:rsidP="00E46F7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  <w:gridCol w:w="35"/>
      </w:tblGrid>
      <w:tr w:rsidR="00E46F76" w:rsidRPr="00201C02" w14:paraId="46550B8C" w14:textId="77777777" w:rsidTr="00711719">
        <w:trPr>
          <w:gridAfter w:val="2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0979B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E46F76" w:rsidRPr="00201C02" w14:paraId="30B1E404" w14:textId="77777777" w:rsidTr="0071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47A8C59D" w14:textId="60F40A68" w:rsidR="00E46F76" w:rsidRPr="00201C02" w:rsidRDefault="00A2691E" w:rsidP="007117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20,00</w:t>
            </w:r>
            <w:r w:rsidR="00E46F76">
              <w:rPr>
                <w:b/>
              </w:rPr>
              <w:t>%</w:t>
            </w:r>
          </w:p>
        </w:tc>
      </w:tr>
      <w:tr w:rsidR="00E46F76" w:rsidRPr="00201C02" w14:paraId="165B4FFB" w14:textId="77777777" w:rsidTr="00711719">
        <w:trPr>
          <w:gridAfter w:val="1"/>
          <w:wAfter w:w="35" w:type="dxa"/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527F9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E46F76" w:rsidRPr="00201C02" w14:paraId="4DC6D1B3" w14:textId="77777777" w:rsidTr="0071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4817FF77" w14:textId="77777777" w:rsidR="00E46F76" w:rsidRDefault="00E46F76" w:rsidP="00711719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53BF5BB3" w14:textId="27EC80CF" w:rsidR="00E068F3" w:rsidRPr="00812B76" w:rsidRDefault="00E068F3" w:rsidP="00E068F3">
            <w:pPr>
              <w:spacing w:after="0"/>
              <w:rPr>
                <w:bCs/>
              </w:rPr>
            </w:pPr>
            <w:r w:rsidRPr="00812B76">
              <w:rPr>
                <w:bCs/>
              </w:rPr>
              <w:t xml:space="preserve">Rispettare le tempistiche previste dalle nuove normative in materia </w:t>
            </w:r>
            <w:r w:rsidR="00F04BBF">
              <w:rPr>
                <w:bCs/>
              </w:rPr>
              <w:t xml:space="preserve">di pagamenti dei fornitori </w:t>
            </w:r>
            <w:r w:rsidRPr="00812B76">
              <w:rPr>
                <w:bCs/>
              </w:rPr>
              <w:t xml:space="preserve">al fine di </w:t>
            </w:r>
            <w:r w:rsidR="00F04BBF">
              <w:rPr>
                <w:bCs/>
              </w:rPr>
              <w:t>rispettare le norm</w:t>
            </w:r>
            <w:r w:rsidR="00B50F7D">
              <w:rPr>
                <w:bCs/>
              </w:rPr>
              <w:t xml:space="preserve">e, garantire tutte le misure anticorruzione </w:t>
            </w:r>
            <w:r w:rsidR="00F04BBF">
              <w:rPr>
                <w:bCs/>
              </w:rPr>
              <w:t xml:space="preserve">ed </w:t>
            </w:r>
            <w:r w:rsidRPr="00812B76">
              <w:rPr>
                <w:bCs/>
              </w:rPr>
              <w:t xml:space="preserve">evitare maggiori costi per l’ente </w:t>
            </w:r>
          </w:p>
          <w:p w14:paraId="391ACA8C" w14:textId="77777777" w:rsidR="00E46F76" w:rsidRDefault="00E46F76" w:rsidP="00711719">
            <w:pPr>
              <w:spacing w:after="0"/>
              <w:rPr>
                <w:b/>
              </w:rPr>
            </w:pPr>
          </w:p>
          <w:p w14:paraId="53D92E01" w14:textId="77777777" w:rsidR="00E46F76" w:rsidRPr="001E0234" w:rsidRDefault="00E46F76" w:rsidP="00711719">
            <w:pPr>
              <w:spacing w:after="0"/>
              <w:rPr>
                <w:b/>
              </w:rPr>
            </w:pPr>
          </w:p>
        </w:tc>
      </w:tr>
    </w:tbl>
    <w:p w14:paraId="5F67AB19" w14:textId="77777777" w:rsidR="00E46F76" w:rsidRDefault="00E46F76" w:rsidP="00E46F76"/>
    <w:p w14:paraId="271BCD94" w14:textId="77777777" w:rsidR="00E46F76" w:rsidRDefault="00E46F76" w:rsidP="00E46F7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E46F76" w:rsidRPr="00201C02" w14:paraId="53F2BB92" w14:textId="77777777" w:rsidTr="00711719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70AA6507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E46F76" w:rsidRPr="00201C02" w14:paraId="52A97DB0" w14:textId="77777777" w:rsidTr="00711719">
        <w:tc>
          <w:tcPr>
            <w:tcW w:w="5169" w:type="dxa"/>
            <w:gridSpan w:val="5"/>
            <w:shd w:val="solid" w:color="BFBFBF" w:fill="auto"/>
          </w:tcPr>
          <w:p w14:paraId="2212BDF6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440E4BC0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37CE63B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9994B57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8EBFD48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0060813C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14A989E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5CD9341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6A97131D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0C51E2B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65234145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148BD241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530DC774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E46F76" w:rsidRPr="00257882" w14:paraId="4506D8DF" w14:textId="77777777" w:rsidTr="00711719">
        <w:trPr>
          <w:trHeight w:val="413"/>
        </w:trPr>
        <w:tc>
          <w:tcPr>
            <w:tcW w:w="532" w:type="dxa"/>
            <w:gridSpan w:val="2"/>
          </w:tcPr>
          <w:p w14:paraId="4B47ACE4" w14:textId="77777777" w:rsidR="00E46F76" w:rsidRPr="00201C02" w:rsidRDefault="00E46F76" w:rsidP="00711719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17C08C82" w14:textId="07570213" w:rsidR="00E46F76" w:rsidRPr="0025788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0DB1D5C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01022CDD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4B7FD6FA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0267139C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4767FDFF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7B87ED90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8B19A8F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4083337F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045B56EC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3F224FA9" w14:textId="77777777" w:rsidR="00E46F76" w:rsidRPr="005510BC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256DB84" w14:textId="06D07CF9" w:rsidR="00E46F76" w:rsidRPr="005510BC" w:rsidRDefault="00E46F76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7930179D" w14:textId="289C14A3" w:rsidR="00E46F76" w:rsidRPr="005510BC" w:rsidRDefault="00E46F76" w:rsidP="00711719">
            <w:pPr>
              <w:spacing w:after="0"/>
            </w:pPr>
          </w:p>
        </w:tc>
      </w:tr>
      <w:tr w:rsidR="00E46F76" w:rsidRPr="00201C02" w14:paraId="22AB70A7" w14:textId="77777777" w:rsidTr="00711719">
        <w:trPr>
          <w:trHeight w:val="405"/>
        </w:trPr>
        <w:tc>
          <w:tcPr>
            <w:tcW w:w="532" w:type="dxa"/>
            <w:gridSpan w:val="2"/>
          </w:tcPr>
          <w:p w14:paraId="32BAC026" w14:textId="77777777" w:rsidR="00E46F76" w:rsidRPr="00201C02" w:rsidRDefault="00E46F76" w:rsidP="00711719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416A432D" w14:textId="732A4DC1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49FF93B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82904C8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48A936E9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1EAC62B6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5653A054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613AA9E7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294F8A2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4813200A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20C0FA86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657A6D2" w14:textId="77777777" w:rsidR="00E46F76" w:rsidRPr="00EF13AE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0BA78C5A" w14:textId="3D61FCC1" w:rsidR="00E46F76" w:rsidRPr="00201C02" w:rsidRDefault="00E46F76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35C005CE" w14:textId="2FF74D6C" w:rsidR="00E46F76" w:rsidRPr="00201C02" w:rsidRDefault="00E46F76" w:rsidP="00711719">
            <w:pPr>
              <w:spacing w:after="0"/>
            </w:pPr>
          </w:p>
        </w:tc>
      </w:tr>
      <w:tr w:rsidR="00E46F76" w:rsidRPr="00201C02" w14:paraId="3A85B14A" w14:textId="77777777" w:rsidTr="00711719">
        <w:trPr>
          <w:trHeight w:val="425"/>
        </w:trPr>
        <w:tc>
          <w:tcPr>
            <w:tcW w:w="532" w:type="dxa"/>
            <w:gridSpan w:val="2"/>
          </w:tcPr>
          <w:p w14:paraId="260D6EB7" w14:textId="77777777" w:rsidR="00E46F76" w:rsidRPr="00201C02" w:rsidRDefault="00E46F76" w:rsidP="00711719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6C5D3739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F1C7041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110B52D8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7A75EB27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18CB2A56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4523DFC3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0C4C105D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5D1C6F10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6DDAA41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20D9599B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4D4F488E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759F40BB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79833B45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1C763BBB" w14:textId="77777777" w:rsidTr="00711719">
        <w:trPr>
          <w:trHeight w:val="417"/>
        </w:trPr>
        <w:tc>
          <w:tcPr>
            <w:tcW w:w="532" w:type="dxa"/>
            <w:gridSpan w:val="2"/>
          </w:tcPr>
          <w:p w14:paraId="35EF3B06" w14:textId="77777777" w:rsidR="00E46F76" w:rsidRPr="00201C02" w:rsidRDefault="00E46F76" w:rsidP="00711719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35B83889" w14:textId="77777777" w:rsidR="00E46F76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775DB410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60D1B0EA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677CD872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3B888CA5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008859C1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09E8035B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4D55D0E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85F9A65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76B2EEA4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4979F8E2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674DDC87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31120C7F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4594C6AC" w14:textId="77777777" w:rsidTr="00711719">
        <w:trPr>
          <w:trHeight w:val="417"/>
        </w:trPr>
        <w:tc>
          <w:tcPr>
            <w:tcW w:w="532" w:type="dxa"/>
            <w:gridSpan w:val="2"/>
          </w:tcPr>
          <w:p w14:paraId="7EDE355E" w14:textId="77777777" w:rsidR="00E46F76" w:rsidRDefault="00E46F76" w:rsidP="00711719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DB25F72" w14:textId="77777777" w:rsidR="00E46F76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F045B7A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55362099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188D8026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077A013C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6E8DFC96" w14:textId="77777777" w:rsidR="00E46F76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5820039F" w14:textId="77777777" w:rsidR="00E46F76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5F37D1C9" w14:textId="77777777" w:rsidR="00E46F76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7B7802DA" w14:textId="77777777" w:rsidR="00E46F76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4612688B" w14:textId="77777777" w:rsidR="00E46F76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4B41865F" w14:textId="77777777" w:rsidR="00E46F76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BCCB73D" w14:textId="77777777" w:rsidR="00E46F76" w:rsidRDefault="00E46F76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679E78FF" w14:textId="77777777" w:rsidR="00E46F76" w:rsidRDefault="00E46F76" w:rsidP="00711719">
            <w:pPr>
              <w:spacing w:after="0"/>
            </w:pPr>
          </w:p>
        </w:tc>
      </w:tr>
      <w:tr w:rsidR="00E46F76" w:rsidRPr="00201C02" w14:paraId="6C83DD04" w14:textId="77777777" w:rsidTr="00711719">
        <w:trPr>
          <w:trHeight w:val="417"/>
        </w:trPr>
        <w:tc>
          <w:tcPr>
            <w:tcW w:w="532" w:type="dxa"/>
            <w:gridSpan w:val="2"/>
          </w:tcPr>
          <w:p w14:paraId="77968DDF" w14:textId="77777777" w:rsidR="00E46F76" w:rsidRPr="00201C02" w:rsidRDefault="00E46F76" w:rsidP="00711719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65CD9899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B6417B3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69EDFA01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699CD93E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41471A68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5FCCDD6C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515769AD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217DEBD7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76CD5059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3D905DD8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666CF684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97" w:type="dxa"/>
          </w:tcPr>
          <w:p w14:paraId="7D3A17FE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38B756A5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64AEF681" w14:textId="77777777" w:rsidTr="00711719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9C2E3EF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E46F76" w:rsidRPr="00201C02" w14:paraId="00983C55" w14:textId="77777777" w:rsidTr="00711719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73392EC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E46F76" w:rsidRPr="00201C02" w14:paraId="54A6A4D5" w14:textId="77777777" w:rsidTr="00711719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B4F3F20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A359BF2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5AC78E4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E46F76" w:rsidRPr="00201C02" w14:paraId="51A5434C" w14:textId="77777777" w:rsidTr="00711719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80E6FB3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CDFE437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443090B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ABEB69A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16FEFFC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E567FAC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76CBD41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46F76" w:rsidRPr="00201C02" w14:paraId="477849B2" w14:textId="77777777" w:rsidTr="00711719">
        <w:trPr>
          <w:gridAfter w:val="1"/>
          <w:wAfter w:w="6" w:type="dxa"/>
          <w:trHeight w:val="411"/>
        </w:trPr>
        <w:tc>
          <w:tcPr>
            <w:tcW w:w="391" w:type="dxa"/>
          </w:tcPr>
          <w:p w14:paraId="4C13AEE6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A2983CC" w14:textId="04EF105A" w:rsidR="00E46F76" w:rsidRPr="00201C02" w:rsidRDefault="00F04BBF" w:rsidP="00711719">
            <w:pPr>
              <w:spacing w:after="0"/>
              <w:rPr>
                <w:b/>
              </w:rPr>
            </w:pPr>
            <w:r>
              <w:rPr>
                <w:b/>
              </w:rPr>
              <w:t>Rispetto dei termini</w:t>
            </w:r>
          </w:p>
        </w:tc>
        <w:tc>
          <w:tcPr>
            <w:tcW w:w="1247" w:type="dxa"/>
          </w:tcPr>
          <w:p w14:paraId="15B20593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98C916C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0B3BED7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AAD1972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B5EDFF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  <w:tr w:rsidR="00E46F76" w:rsidRPr="00201C02" w14:paraId="381AEC85" w14:textId="77777777" w:rsidTr="00711719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CB00774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E46F76" w:rsidRPr="00201C02" w14:paraId="11EAFA3A" w14:textId="77777777" w:rsidTr="00711719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BF07C0F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3D4522B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3612C3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E46F76" w:rsidRPr="00201C02" w14:paraId="28D8AFD2" w14:textId="77777777" w:rsidTr="00711719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E8E4348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2B8148C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AF90E3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FA2EECF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8B02FB9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A23B2B6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68BB62D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46F76" w:rsidRPr="00201C02" w14:paraId="07E58BCD" w14:textId="77777777" w:rsidTr="00711719">
        <w:trPr>
          <w:gridAfter w:val="1"/>
          <w:wAfter w:w="6" w:type="dxa"/>
          <w:trHeight w:val="411"/>
        </w:trPr>
        <w:tc>
          <w:tcPr>
            <w:tcW w:w="391" w:type="dxa"/>
          </w:tcPr>
          <w:p w14:paraId="1BDDCC1B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6EBDFDB" w14:textId="05B69B42" w:rsidR="00E46F76" w:rsidRPr="00201C02" w:rsidRDefault="00F04BBF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Pubblicazione di tutti i pagamenti effettuati con dettaglio di tutti gli elementi utili alla valutazione </w:t>
            </w:r>
          </w:p>
        </w:tc>
        <w:tc>
          <w:tcPr>
            <w:tcW w:w="1247" w:type="dxa"/>
          </w:tcPr>
          <w:p w14:paraId="41F7A94D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526D98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E73A86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1005C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FBB84E1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  <w:tr w:rsidR="00E46F76" w:rsidRPr="00201C02" w14:paraId="4AEEC6BE" w14:textId="77777777" w:rsidTr="00711719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C30E5DB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</w:p>
        </w:tc>
      </w:tr>
      <w:tr w:rsidR="00E46F76" w:rsidRPr="00201C02" w14:paraId="3C302668" w14:textId="77777777" w:rsidTr="00711719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54B4C1A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4B35C8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FF2AEFF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E46F76" w:rsidRPr="00201C02" w14:paraId="0EF7D5AF" w14:textId="77777777" w:rsidTr="00711719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E3E3F59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510EB7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525D534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770DC5F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FC2EFF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47DC80D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8708053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46F76" w:rsidRPr="00201C02" w14:paraId="0948D28E" w14:textId="77777777" w:rsidTr="00711719">
        <w:trPr>
          <w:gridAfter w:val="1"/>
          <w:wAfter w:w="6" w:type="dxa"/>
          <w:trHeight w:val="635"/>
        </w:trPr>
        <w:tc>
          <w:tcPr>
            <w:tcW w:w="391" w:type="dxa"/>
          </w:tcPr>
          <w:p w14:paraId="54CD52D8" w14:textId="77777777" w:rsidR="00E46F76" w:rsidRPr="00201C02" w:rsidRDefault="00E46F76" w:rsidP="00711719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3F0121E" w14:textId="7473A599" w:rsidR="00E46F76" w:rsidRPr="00201C02" w:rsidRDefault="00B50F7D" w:rsidP="007117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Evitare costi da attribuire ad eventuali ritardi</w:t>
            </w:r>
          </w:p>
        </w:tc>
        <w:tc>
          <w:tcPr>
            <w:tcW w:w="1247" w:type="dxa"/>
          </w:tcPr>
          <w:p w14:paraId="0BF3E716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6F4F6D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EAE19E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8257D0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13B4166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</w:tbl>
    <w:p w14:paraId="49C245A9" w14:textId="77777777" w:rsidR="00E46F76" w:rsidRDefault="00E46F76" w:rsidP="00E46F76"/>
    <w:p w14:paraId="3CF74773" w14:textId="77777777" w:rsidR="00E46F76" w:rsidRDefault="00E46F76" w:rsidP="00E46F76"/>
    <w:p w14:paraId="757CE58F" w14:textId="77777777" w:rsidR="00E46F76" w:rsidRDefault="00E46F76" w:rsidP="00E46F7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E46F76" w:rsidRPr="00201C02" w14:paraId="60BEDBB6" w14:textId="77777777" w:rsidTr="00711719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37F9689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E46F76" w:rsidRPr="00201C02" w14:paraId="4AAD2F1A" w14:textId="77777777" w:rsidTr="00711719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4FFBC12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31DEC80B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E46F76" w:rsidRPr="00201C02" w14:paraId="3B704905" w14:textId="77777777" w:rsidTr="00711719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70F4E1D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D89F14A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2FFA9699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  <w:tr w:rsidR="00E46F76" w:rsidRPr="00201C02" w14:paraId="67319734" w14:textId="77777777" w:rsidTr="00711719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DAE0BB2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7903A56B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BEE0072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1493D196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05DC1581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E46F76" w:rsidRPr="00201C02" w14:paraId="1124EC92" w14:textId="77777777" w:rsidTr="00711719">
        <w:trPr>
          <w:trHeight w:val="411"/>
        </w:trPr>
        <w:tc>
          <w:tcPr>
            <w:tcW w:w="817" w:type="dxa"/>
          </w:tcPr>
          <w:p w14:paraId="74829F92" w14:textId="77777777" w:rsidR="00E46F76" w:rsidRPr="00201C02" w:rsidRDefault="00E46F76" w:rsidP="00711719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5230A3A4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F02B14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558D84D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C6EC91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  <w:tr w:rsidR="00E46F76" w:rsidRPr="00201C02" w14:paraId="7F8E86B0" w14:textId="77777777" w:rsidTr="00711719">
        <w:trPr>
          <w:trHeight w:val="411"/>
        </w:trPr>
        <w:tc>
          <w:tcPr>
            <w:tcW w:w="817" w:type="dxa"/>
          </w:tcPr>
          <w:p w14:paraId="50944A8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3FBB3F8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A342143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CECDDF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60BD8F2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  <w:tr w:rsidR="00E46F76" w:rsidRPr="00201C02" w14:paraId="7707706A" w14:textId="77777777" w:rsidTr="00711719">
        <w:trPr>
          <w:trHeight w:val="411"/>
        </w:trPr>
        <w:tc>
          <w:tcPr>
            <w:tcW w:w="817" w:type="dxa"/>
          </w:tcPr>
          <w:p w14:paraId="19D218C8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C0D7A76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C1FD77D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C9A88FD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F861CB1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  <w:tr w:rsidR="00E46F76" w:rsidRPr="00201C02" w14:paraId="0B754E8F" w14:textId="77777777" w:rsidTr="00711719">
        <w:trPr>
          <w:trHeight w:val="411"/>
        </w:trPr>
        <w:tc>
          <w:tcPr>
            <w:tcW w:w="817" w:type="dxa"/>
          </w:tcPr>
          <w:p w14:paraId="73708299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E4F1D98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C2F2D5A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8EBCD6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934D8FD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  <w:tr w:rsidR="00E46F76" w:rsidRPr="00201C02" w14:paraId="42EA44D7" w14:textId="77777777" w:rsidTr="00711719">
        <w:trPr>
          <w:trHeight w:val="411"/>
        </w:trPr>
        <w:tc>
          <w:tcPr>
            <w:tcW w:w="817" w:type="dxa"/>
          </w:tcPr>
          <w:p w14:paraId="2E5385F6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547092E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138093F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DC78010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988DF45" w14:textId="77777777" w:rsidR="00E46F76" w:rsidRPr="00201C02" w:rsidRDefault="00E46F76" w:rsidP="00711719">
            <w:pPr>
              <w:spacing w:after="0"/>
              <w:jc w:val="center"/>
              <w:rPr>
                <w:b/>
              </w:rPr>
            </w:pPr>
          </w:p>
        </w:tc>
      </w:tr>
    </w:tbl>
    <w:p w14:paraId="305FBFBA" w14:textId="77777777" w:rsidR="00E46F76" w:rsidRDefault="00E46F76" w:rsidP="00E46F76"/>
    <w:p w14:paraId="644B1151" w14:textId="77777777" w:rsidR="00E46F76" w:rsidRDefault="00E46F76" w:rsidP="00E46F76"/>
    <w:p w14:paraId="2EE44CF5" w14:textId="77777777" w:rsidR="00E46F76" w:rsidRDefault="00E46F76" w:rsidP="00E46F76"/>
    <w:p w14:paraId="07692880" w14:textId="77777777" w:rsidR="00E46F76" w:rsidRDefault="00E46F76" w:rsidP="00E46F76"/>
    <w:p w14:paraId="684373A4" w14:textId="77777777" w:rsidR="00E46F76" w:rsidRDefault="00E46F76" w:rsidP="00E46F7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E46F76" w:rsidRPr="00201C02" w14:paraId="7D01B00E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EB83CCE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E46F76" w:rsidRPr="00201C02" w14:paraId="3F9C1408" w14:textId="77777777" w:rsidTr="00711719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CC07CA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53B037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E46F76" w:rsidRPr="00201C02" w14:paraId="5E0283C0" w14:textId="77777777" w:rsidTr="00711719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5FE1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26F0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6EBAC4ED" w14:textId="77777777" w:rsidTr="00711719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85504B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66042C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2C6EE794" w14:textId="77777777" w:rsidTr="00711719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BA1A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309E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57793D6A" w14:textId="77777777" w:rsidTr="00711719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B6EBDD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83419F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3E4ADCEC" w14:textId="77777777" w:rsidTr="00711719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5DE60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0507" w14:textId="77777777" w:rsidR="00E46F76" w:rsidRPr="00201C02" w:rsidRDefault="00E46F76" w:rsidP="00711719">
            <w:pPr>
              <w:spacing w:after="0"/>
            </w:pPr>
          </w:p>
        </w:tc>
      </w:tr>
    </w:tbl>
    <w:p w14:paraId="590A1B7B" w14:textId="77777777" w:rsidR="00E46F76" w:rsidRDefault="00E46F76" w:rsidP="00E46F7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E46F76" w:rsidRPr="00201C02" w14:paraId="1F06561A" w14:textId="77777777" w:rsidTr="00711719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3CD1E0A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E46F76" w:rsidRPr="00201C02" w14:paraId="79435923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21EFA6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F382BB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1EB0817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A2311F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E46F76" w:rsidRPr="00201C02" w14:paraId="15BFBA9D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F7C9E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1C7843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3E8B63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764848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11A6DBAE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66E54F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780474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44FC09D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9D2524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0A80DE4C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65097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8E9B68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ECA37F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491A40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54845B49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DCC34F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C3D5BEF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8FC9613" w14:textId="77777777" w:rsidR="00E46F76" w:rsidRPr="00201C02" w:rsidRDefault="00E46F76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161DDB" w14:textId="77777777" w:rsidR="00E46F76" w:rsidRPr="00201C02" w:rsidRDefault="00E46F76" w:rsidP="00711719">
            <w:pPr>
              <w:spacing w:after="0"/>
            </w:pPr>
          </w:p>
        </w:tc>
      </w:tr>
    </w:tbl>
    <w:p w14:paraId="74AEDBC1" w14:textId="77777777" w:rsidR="00E46F76" w:rsidRDefault="00E46F76" w:rsidP="00E46F7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E46F76" w:rsidRPr="00201C02" w14:paraId="4A075EC2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3316BF4" w14:textId="77777777" w:rsidR="00E46F76" w:rsidRPr="00201C02" w:rsidRDefault="00E46F76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E46F76" w:rsidRPr="00201C02" w14:paraId="650A267A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CB20B4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B26644" w14:textId="77777777" w:rsidR="00E46F76" w:rsidRPr="00201C02" w:rsidRDefault="00E46F76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E46F76" w:rsidRPr="00201C02" w14:paraId="568F9407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061D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60AD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2F0AFA8D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2EBFCF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815E49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798A68F8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B981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723E" w14:textId="77777777" w:rsidR="00E46F76" w:rsidRPr="00201C02" w:rsidRDefault="00E46F76" w:rsidP="00711719">
            <w:pPr>
              <w:spacing w:after="0"/>
            </w:pPr>
          </w:p>
        </w:tc>
      </w:tr>
      <w:tr w:rsidR="00E46F76" w:rsidRPr="00201C02" w14:paraId="3A04361C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E9F7FD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DB9588" w14:textId="77777777" w:rsidR="00E46F76" w:rsidRPr="00201C02" w:rsidRDefault="00E46F76" w:rsidP="00711719">
            <w:pPr>
              <w:spacing w:after="0"/>
            </w:pPr>
          </w:p>
        </w:tc>
      </w:tr>
    </w:tbl>
    <w:p w14:paraId="4E9C9063" w14:textId="77777777" w:rsidR="00E46F76" w:rsidRDefault="00E46F76" w:rsidP="00E46F7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46F76" w:rsidRPr="00201C02" w14:paraId="5AD008F3" w14:textId="77777777" w:rsidTr="00711719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75BF2FD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4D85C99F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094C051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A297F4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49AC2BC7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D185DB6" w14:textId="77777777" w:rsidR="00E46F76" w:rsidRPr="00201C02" w:rsidRDefault="00E46F76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9F4399A" w14:textId="77777777" w:rsidR="00E46F76" w:rsidRDefault="00E46F76" w:rsidP="00E46F76"/>
    <w:p w14:paraId="2952B54B" w14:textId="77777777" w:rsidR="00E46F76" w:rsidRDefault="00E46F76" w:rsidP="00E46F76"/>
    <w:p w14:paraId="6501CAE5" w14:textId="3637D92E" w:rsidR="00E46F76" w:rsidRDefault="00E46F76" w:rsidP="00E46F76"/>
    <w:p w14:paraId="179381DF" w14:textId="10E9F86B" w:rsidR="00E46F76" w:rsidRDefault="00E46F76" w:rsidP="00E46F76"/>
    <w:p w14:paraId="7AEBE162" w14:textId="46325580" w:rsidR="00E46F76" w:rsidRDefault="00E46F76" w:rsidP="00E46F76"/>
    <w:p w14:paraId="1406F4BB" w14:textId="77777777" w:rsidR="00E46F76" w:rsidRDefault="00E46F76" w:rsidP="00E46F76"/>
    <w:p w14:paraId="10D1AC6E" w14:textId="77777777" w:rsidR="00E46F76" w:rsidRDefault="00E46F76" w:rsidP="00E46F76"/>
    <w:p w14:paraId="56D0A764" w14:textId="77777777" w:rsidR="00E46F76" w:rsidRDefault="00E46F76" w:rsidP="00E46F76"/>
    <w:p w14:paraId="1DB28058" w14:textId="77777777" w:rsidR="00E46F76" w:rsidRDefault="00E46F76" w:rsidP="00E46F76"/>
    <w:p w14:paraId="403F1EFC" w14:textId="50948C60" w:rsidR="00EF2812" w:rsidRDefault="00EF2812" w:rsidP="00D343FE"/>
    <w:tbl>
      <w:tblPr>
        <w:tblpPr w:leftFromText="141" w:rightFromText="141" w:vertAnchor="text" w:horzAnchor="margin" w:tblpY="6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F2812" w:rsidRPr="00201C02" w14:paraId="00910640" w14:textId="77777777" w:rsidTr="00F02A92">
        <w:trPr>
          <w:trHeight w:val="411"/>
        </w:trPr>
        <w:tc>
          <w:tcPr>
            <w:tcW w:w="9180" w:type="dxa"/>
          </w:tcPr>
          <w:p w14:paraId="747D28BE" w14:textId="531189B3" w:rsidR="00EF2812" w:rsidRPr="00201C02" w:rsidRDefault="00EF2812" w:rsidP="00F02A92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6-</w:t>
            </w:r>
            <w:r w:rsidR="004219A0">
              <w:rPr>
                <w:b/>
                <w:sz w:val="30"/>
                <w:szCs w:val="30"/>
              </w:rPr>
              <w:t>2023</w:t>
            </w:r>
          </w:p>
        </w:tc>
      </w:tr>
    </w:tbl>
    <w:p w14:paraId="6E854EB4" w14:textId="7B0A0B10" w:rsidR="00EF2812" w:rsidRDefault="00EF2812" w:rsidP="00EF2812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EF2812" w:rsidRPr="00201C02" w14:paraId="3A7A7881" w14:textId="77777777" w:rsidTr="00F02A92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B294A6D" w14:textId="58072A71" w:rsidR="00EF2812" w:rsidRPr="00201C02" w:rsidRDefault="00EF2812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EDILIZIA ED ATTIVITA’ PRODUTTIVE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18F4F7" w14:textId="77777777" w:rsidR="00EF2812" w:rsidRPr="00201C02" w:rsidRDefault="00EF2812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F2812" w:rsidRPr="00201C02" w14:paraId="31B4093F" w14:textId="77777777" w:rsidTr="00F02A92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6DBF5D" w14:textId="77777777" w:rsidR="00EF2812" w:rsidRPr="00201C02" w:rsidRDefault="00EF2812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5305BD" w14:textId="2A61D1C8" w:rsidR="00EF2812" w:rsidRPr="00201C02" w:rsidRDefault="00EF2812" w:rsidP="00F02A92">
            <w:pPr>
              <w:spacing w:after="0"/>
            </w:pPr>
            <w:r>
              <w:t>GEOM. FERRUCCIO CAMPA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0FEAEB" w14:textId="77777777" w:rsidR="00EF2812" w:rsidRPr="00201C02" w:rsidRDefault="00EF2812" w:rsidP="00F02A92">
            <w:pPr>
              <w:spacing w:after="0"/>
            </w:pPr>
          </w:p>
        </w:tc>
      </w:tr>
      <w:tr w:rsidR="00EF2812" w:rsidRPr="00201C02" w14:paraId="4842D3B5" w14:textId="77777777" w:rsidTr="00F02A92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817D" w14:textId="77777777" w:rsidR="00EF2812" w:rsidRPr="00201C02" w:rsidRDefault="00EF2812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7CD0" w14:textId="77777777" w:rsidR="00EF2812" w:rsidRPr="00201C02" w:rsidRDefault="00EF2812" w:rsidP="00F02A92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20B0" w14:textId="77777777" w:rsidR="00EF2812" w:rsidRPr="00201C02" w:rsidRDefault="00EF2812" w:rsidP="00F02A92">
            <w:pPr>
              <w:spacing w:after="0"/>
            </w:pPr>
          </w:p>
        </w:tc>
      </w:tr>
      <w:tr w:rsidR="00EF2812" w:rsidRPr="00201C02" w14:paraId="30030646" w14:textId="77777777" w:rsidTr="00F02A92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C0A371" w14:textId="77777777" w:rsidR="00EF2812" w:rsidRPr="00201C02" w:rsidRDefault="00EF2812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bookmarkStart w:id="0" w:name="_Hlk86132661"/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4AF3F9" w14:textId="77777777" w:rsidR="00EF2812" w:rsidRPr="00201C02" w:rsidRDefault="00EF2812" w:rsidP="00F02A92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7E9410" w14:textId="77777777" w:rsidR="00EF2812" w:rsidRPr="00201C02" w:rsidRDefault="00EF2812" w:rsidP="00F02A92">
            <w:pPr>
              <w:spacing w:after="0"/>
            </w:pPr>
          </w:p>
        </w:tc>
      </w:tr>
      <w:tr w:rsidR="00EF2812" w:rsidRPr="00201C02" w14:paraId="6B2ABCF5" w14:textId="77777777" w:rsidTr="00F02A92">
        <w:trPr>
          <w:trHeight w:val="266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8ACF" w14:textId="77777777" w:rsidR="00EF2812" w:rsidRDefault="00EF2812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521E302B" w14:textId="1CF58D57" w:rsidR="00EF2812" w:rsidRPr="00201C02" w:rsidRDefault="00E068F3" w:rsidP="00F02A9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6F2A7A">
              <w:rPr>
                <w:rFonts w:eastAsia="Times New Roman" w:cs="Calibri"/>
                <w:color w:val="000000"/>
                <w:lang w:eastAsia="it-IT"/>
              </w:rPr>
              <w:t>IN ATTUAZIONE DEL P.I.A.O. EFFETTUARE PER IL SETTORE DI COMPETENZA TUTTE LE ATTIVITA’ E GLI OBBLIGHI DI PUBBLICAZIONE E TRASPARENZA AI SENSI D.LGS. 33/2013 COSI’ COME MODIFICATO DAL D.LGS. 97/2016 E LE ATTIVITA’ IN MATERIA DI ANTICORRUZIONE</w:t>
            </w:r>
          </w:p>
        </w:tc>
      </w:tr>
    </w:tbl>
    <w:p w14:paraId="619FECF3" w14:textId="77777777" w:rsidR="00EF2812" w:rsidRDefault="00EF2812" w:rsidP="00EF281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30D57" w:rsidRPr="00201C02" w14:paraId="747BED61" w14:textId="77777777" w:rsidTr="00932E44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4BB6770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bookmarkStart w:id="1" w:name="_Hlk118458971"/>
            <w:bookmarkEnd w:id="0"/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30D57" w:rsidRPr="00201C02" w14:paraId="7A90701E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4E9D32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F163DA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930D57" w:rsidRPr="00201C02" w14:paraId="36EEBF68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2B82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D066" w14:textId="77777777" w:rsidR="00930D57" w:rsidRPr="00201C02" w:rsidRDefault="00930D57" w:rsidP="00932E44">
            <w:pPr>
              <w:spacing w:after="0"/>
            </w:pPr>
            <w:r>
              <w:t>10</w:t>
            </w:r>
          </w:p>
        </w:tc>
      </w:tr>
      <w:tr w:rsidR="00930D57" w:rsidRPr="00201C02" w14:paraId="16ADC7B8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31D76B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21E729" w14:textId="77777777" w:rsidR="00930D57" w:rsidRPr="00201C02" w:rsidRDefault="00930D57" w:rsidP="00932E44">
            <w:pPr>
              <w:spacing w:after="0"/>
            </w:pPr>
            <w:r>
              <w:t>10</w:t>
            </w:r>
          </w:p>
        </w:tc>
      </w:tr>
      <w:tr w:rsidR="00930D57" w:rsidRPr="00201C02" w14:paraId="5C0940C5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AC0D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4254" w14:textId="77777777" w:rsidR="00930D57" w:rsidRPr="00201C02" w:rsidRDefault="00930D57" w:rsidP="00932E44">
            <w:pPr>
              <w:spacing w:after="0"/>
            </w:pPr>
            <w:r>
              <w:t>6</w:t>
            </w:r>
          </w:p>
        </w:tc>
      </w:tr>
      <w:tr w:rsidR="00930D57" w:rsidRPr="00201C02" w14:paraId="440286D8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069E81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FBAC02" w14:textId="77777777" w:rsidR="00930D57" w:rsidRPr="00201C02" w:rsidRDefault="00930D57" w:rsidP="00932E44">
            <w:pPr>
              <w:spacing w:after="0"/>
            </w:pPr>
            <w:r>
              <w:t>10</w:t>
            </w:r>
          </w:p>
        </w:tc>
      </w:tr>
      <w:tr w:rsidR="00930D57" w:rsidRPr="00201C02" w14:paraId="3E72C569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D633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322C" w14:textId="77777777" w:rsidR="00930D57" w:rsidRPr="00201C02" w:rsidRDefault="00930D57" w:rsidP="00932E44">
            <w:pPr>
              <w:spacing w:after="0"/>
            </w:pPr>
            <w:r>
              <w:t>10</w:t>
            </w:r>
          </w:p>
        </w:tc>
      </w:tr>
      <w:tr w:rsidR="00930D57" w:rsidRPr="00201C02" w14:paraId="6E0ED309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0C17B3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F5FD99" w14:textId="77777777" w:rsidR="00930D57" w:rsidRPr="00201C02" w:rsidRDefault="00930D57" w:rsidP="00932E44">
            <w:pPr>
              <w:spacing w:after="0"/>
            </w:pPr>
            <w:r>
              <w:t>6</w:t>
            </w:r>
          </w:p>
        </w:tc>
      </w:tr>
      <w:tr w:rsidR="00930D57" w:rsidRPr="00201C02" w14:paraId="51511526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F53B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C71A" w14:textId="77777777" w:rsidR="00930D57" w:rsidRPr="00201C02" w:rsidRDefault="00930D57" w:rsidP="00932E44">
            <w:pPr>
              <w:spacing w:after="0"/>
            </w:pPr>
            <w:r>
              <w:t>10</w:t>
            </w:r>
          </w:p>
        </w:tc>
      </w:tr>
      <w:tr w:rsidR="00930D57" w:rsidRPr="00201C02" w14:paraId="012FE46E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A53171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667F57" w14:textId="77777777" w:rsidR="00930D57" w:rsidRPr="00201C02" w:rsidRDefault="00930D57" w:rsidP="00932E44">
            <w:pPr>
              <w:spacing w:after="0"/>
            </w:pPr>
            <w:r>
              <w:t>6</w:t>
            </w:r>
          </w:p>
        </w:tc>
      </w:tr>
      <w:tr w:rsidR="00930D57" w:rsidRPr="00201C02" w14:paraId="2FC63B46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0FCD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FC06" w14:textId="77777777" w:rsidR="00930D57" w:rsidRPr="00201C02" w:rsidRDefault="00930D57" w:rsidP="00932E44">
            <w:pPr>
              <w:spacing w:after="0"/>
            </w:pPr>
            <w:r>
              <w:t>10</w:t>
            </w:r>
          </w:p>
        </w:tc>
      </w:tr>
      <w:tr w:rsidR="00930D57" w:rsidRPr="00201C02" w14:paraId="736F9A57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2DCBA64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E77B3C" w14:textId="77777777" w:rsidR="00930D57" w:rsidRPr="00201C02" w:rsidRDefault="00930D57" w:rsidP="00932E44">
            <w:pPr>
              <w:spacing w:after="0"/>
            </w:pPr>
            <w:r>
              <w:t>6</w:t>
            </w:r>
          </w:p>
        </w:tc>
      </w:tr>
      <w:tr w:rsidR="00930D57" w:rsidRPr="00201C02" w14:paraId="384C79FC" w14:textId="77777777" w:rsidTr="00932E44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80EAE0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BF632D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84</w:t>
            </w:r>
          </w:p>
        </w:tc>
      </w:tr>
    </w:tbl>
    <w:p w14:paraId="68F07AB5" w14:textId="77777777" w:rsidR="00930D57" w:rsidRDefault="00930D57" w:rsidP="00930D5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30D57" w:rsidRPr="00201C02" w14:paraId="5EBCDE27" w14:textId="77777777" w:rsidTr="00932E44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05A80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30D57" w:rsidRPr="00201C02" w14:paraId="2EFAADCB" w14:textId="77777777" w:rsidTr="009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0EA36F8A" w14:textId="7959DFF6" w:rsidR="00930D57" w:rsidRPr="00201C02" w:rsidRDefault="00A2691E" w:rsidP="00932E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16,80</w:t>
            </w:r>
            <w:r w:rsidR="00930D57">
              <w:rPr>
                <w:b/>
              </w:rPr>
              <w:t>%</w:t>
            </w:r>
          </w:p>
        </w:tc>
      </w:tr>
    </w:tbl>
    <w:p w14:paraId="61EA021C" w14:textId="77777777" w:rsidR="00930D57" w:rsidRDefault="00930D57" w:rsidP="00930D5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930D57" w:rsidRPr="00201C02" w14:paraId="1EA02033" w14:textId="77777777" w:rsidTr="00932E44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FE34E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930D57" w:rsidRPr="00201C02" w14:paraId="59B91D7F" w14:textId="77777777" w:rsidTr="009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FFFF77A" w14:textId="77777777" w:rsidR="00930D57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1B8B16B7" w14:textId="77777777" w:rsidR="00930D57" w:rsidRDefault="00930D57" w:rsidP="00932E44">
            <w:pPr>
              <w:spacing w:after="0"/>
              <w:rPr>
                <w:b/>
              </w:rPr>
            </w:pPr>
          </w:p>
          <w:p w14:paraId="19C5F0F1" w14:textId="3318FCFD" w:rsidR="00E068F3" w:rsidRPr="00E068F3" w:rsidRDefault="00E068F3" w:rsidP="00932E44">
            <w:pPr>
              <w:spacing w:after="0"/>
              <w:rPr>
                <w:bCs/>
              </w:rPr>
            </w:pPr>
            <w:r w:rsidRPr="00E068F3">
              <w:rPr>
                <w:bCs/>
              </w:rPr>
              <w:t>Adempiere nei tempi e nei modi previsti agli obiettivi previsti nel PIAO</w:t>
            </w:r>
          </w:p>
        </w:tc>
      </w:tr>
    </w:tbl>
    <w:p w14:paraId="2DAD8A13" w14:textId="77777777" w:rsidR="00930D57" w:rsidRDefault="00930D57" w:rsidP="00930D57"/>
    <w:p w14:paraId="7596B4D2" w14:textId="77777777" w:rsidR="00930D57" w:rsidRDefault="00930D57" w:rsidP="00930D57"/>
    <w:p w14:paraId="31A3C5CA" w14:textId="77777777" w:rsidR="00930D57" w:rsidRDefault="00930D57" w:rsidP="00930D5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930D57" w:rsidRPr="00201C02" w14:paraId="3BF05CEF" w14:textId="77777777" w:rsidTr="00932E44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72E7A6A1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930D57" w:rsidRPr="00201C02" w14:paraId="1B17D1CB" w14:textId="77777777" w:rsidTr="00932E44">
        <w:tc>
          <w:tcPr>
            <w:tcW w:w="5169" w:type="dxa"/>
            <w:gridSpan w:val="5"/>
            <w:shd w:val="solid" w:color="BFBFBF" w:fill="auto"/>
          </w:tcPr>
          <w:p w14:paraId="0F2A0CC7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B38DA80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F2340C9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6792227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02028C8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0CC948D1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0FB2A55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5E93BF64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6522483A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F39BE4C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154652A9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45DDEA59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6D7420B6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30D57" w:rsidRPr="004B5D08" w14:paraId="00FC0210" w14:textId="77777777" w:rsidTr="00932E44">
        <w:trPr>
          <w:trHeight w:val="413"/>
        </w:trPr>
        <w:tc>
          <w:tcPr>
            <w:tcW w:w="532" w:type="dxa"/>
            <w:gridSpan w:val="2"/>
          </w:tcPr>
          <w:p w14:paraId="7BD80CF8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A767716" w14:textId="77777777" w:rsidR="00930D57" w:rsidRPr="00B92E5A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PUBBLICAZIONE DEI DATI</w:t>
            </w:r>
          </w:p>
        </w:tc>
        <w:tc>
          <w:tcPr>
            <w:tcW w:w="397" w:type="dxa"/>
          </w:tcPr>
          <w:p w14:paraId="1DC35D89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AE822BD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6689A1EC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915BEEA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249EB3A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8D1F034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8F8D674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D47F8A2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D1A2630" w14:textId="77777777" w:rsidR="00930D57" w:rsidRPr="00B92E5A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F37AFEB" w14:textId="77777777" w:rsidR="00930D57" w:rsidRPr="00B92E5A" w:rsidRDefault="00930D57" w:rsidP="00932E44">
            <w:pPr>
              <w:spacing w:after="0"/>
            </w:pPr>
            <w:r>
              <w:t>X</w:t>
            </w:r>
          </w:p>
        </w:tc>
        <w:tc>
          <w:tcPr>
            <w:tcW w:w="397" w:type="dxa"/>
          </w:tcPr>
          <w:p w14:paraId="566491DA" w14:textId="77777777" w:rsidR="00930D57" w:rsidRPr="004B5D08" w:rsidRDefault="00930D57" w:rsidP="00932E44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6B3C3CF9" w14:textId="77777777" w:rsidR="00930D57" w:rsidRPr="004B5D08" w:rsidRDefault="00930D57" w:rsidP="00932E44">
            <w:pPr>
              <w:spacing w:after="0"/>
            </w:pPr>
            <w:r>
              <w:t>X</w:t>
            </w:r>
          </w:p>
        </w:tc>
      </w:tr>
      <w:tr w:rsidR="00930D57" w:rsidRPr="00201C02" w14:paraId="10383681" w14:textId="77777777" w:rsidTr="00932E44">
        <w:trPr>
          <w:trHeight w:val="405"/>
        </w:trPr>
        <w:tc>
          <w:tcPr>
            <w:tcW w:w="532" w:type="dxa"/>
            <w:gridSpan w:val="2"/>
          </w:tcPr>
          <w:p w14:paraId="5EE7DEFA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0061FB63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9F5A66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FFCD7E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1F32955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7885841B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52A0508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80FDC40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3813CA6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10006507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A308446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24F5D41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29B948C7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4429BCAE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26FA3009" w14:textId="77777777" w:rsidTr="00932E44">
        <w:trPr>
          <w:trHeight w:val="425"/>
        </w:trPr>
        <w:tc>
          <w:tcPr>
            <w:tcW w:w="532" w:type="dxa"/>
            <w:gridSpan w:val="2"/>
          </w:tcPr>
          <w:p w14:paraId="578FBDCA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4070E0CC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6CD9F6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7BF282C3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18F6F39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16AAA54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2B92E717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3DB81879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A8FBFD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7C035F5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3E2EC7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3958F3B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BA49EA8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45674CCD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206AA72E" w14:textId="77777777" w:rsidTr="00932E44">
        <w:trPr>
          <w:trHeight w:val="417"/>
        </w:trPr>
        <w:tc>
          <w:tcPr>
            <w:tcW w:w="532" w:type="dxa"/>
            <w:gridSpan w:val="2"/>
          </w:tcPr>
          <w:p w14:paraId="6711A1C2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A777D2C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09D7D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25A9A780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88B97EA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1E4FD19D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7729333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29E0A17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3F5D0D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858F88A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8436DF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2DDF3F68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8904A1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0276BE2E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1FB4FEBA" w14:textId="77777777" w:rsidTr="00932E44">
        <w:trPr>
          <w:trHeight w:val="409"/>
        </w:trPr>
        <w:tc>
          <w:tcPr>
            <w:tcW w:w="532" w:type="dxa"/>
            <w:gridSpan w:val="2"/>
          </w:tcPr>
          <w:p w14:paraId="369C5998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725EA72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49FE32A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4DAB499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54F329D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A55937F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1008162D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147882D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03FF94B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14B8F0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ABA14A0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1FB5E9E3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20DA5FF1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749F560C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35D1F9FA" w14:textId="77777777" w:rsidTr="00932E44">
        <w:trPr>
          <w:trHeight w:val="415"/>
        </w:trPr>
        <w:tc>
          <w:tcPr>
            <w:tcW w:w="532" w:type="dxa"/>
            <w:gridSpan w:val="2"/>
          </w:tcPr>
          <w:p w14:paraId="7D9CDC7D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05C3AD16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ED3DA4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0694229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11C0878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B7DBACF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1748186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D99C1ED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EB18F8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CDC977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5AAC2F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3071DD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3103785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202E9334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50452EF2" w14:textId="77777777" w:rsidTr="00932E44">
        <w:trPr>
          <w:trHeight w:val="421"/>
        </w:trPr>
        <w:tc>
          <w:tcPr>
            <w:tcW w:w="532" w:type="dxa"/>
            <w:gridSpan w:val="2"/>
          </w:tcPr>
          <w:p w14:paraId="536FAC42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7E3041E8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C5D4AA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204EB50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1C43A5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FFE48F5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941D1C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3D1A3D13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2A5E40F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212AEB58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69344E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AC7BCD1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BA388C6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0BC2EE86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520577D0" w14:textId="77777777" w:rsidTr="00932E44">
        <w:trPr>
          <w:trHeight w:val="413"/>
        </w:trPr>
        <w:tc>
          <w:tcPr>
            <w:tcW w:w="532" w:type="dxa"/>
            <w:gridSpan w:val="2"/>
          </w:tcPr>
          <w:p w14:paraId="0926D076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3117EA7A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D8B1937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C535D7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534D208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66A3AC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45E7F4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846629E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3F4249B3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D122D1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6D57EB98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60F62153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D6957C6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2D5932FA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25A8F12B" w14:textId="77777777" w:rsidTr="00932E44">
        <w:trPr>
          <w:trHeight w:val="419"/>
        </w:trPr>
        <w:tc>
          <w:tcPr>
            <w:tcW w:w="532" w:type="dxa"/>
            <w:gridSpan w:val="2"/>
          </w:tcPr>
          <w:p w14:paraId="36D23BFB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3A53E8B9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013C13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50E779A6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B32B10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2BDCCE1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669B93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0F26465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E02372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0609CEE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153F6B8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D2CD985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</w:tcPr>
          <w:p w14:paraId="4CA193A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6DA9C9A0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528B2FF7" w14:textId="77777777" w:rsidTr="00932E44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5D38C3C7" w14:textId="77777777" w:rsidR="00930D57" w:rsidRPr="00201C02" w:rsidRDefault="00930D57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65BB9C3B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6575B2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4612DF0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F2C4F31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1E6E024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131C103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CC6545A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9EC661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92D4E3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A1F02D9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2BD41B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8F895D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7A9573DF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08B7B84C" w14:textId="77777777" w:rsidTr="00932E44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0BC0925" w14:textId="77777777" w:rsidR="00930D57" w:rsidRPr="00201C02" w:rsidRDefault="00930D57" w:rsidP="00932E44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930D57" w:rsidRPr="00201C02" w14:paraId="47E7C0F5" w14:textId="77777777" w:rsidTr="00932E44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B25E5A6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30D57" w:rsidRPr="00201C02" w14:paraId="28469D7C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0E264ED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30D57" w:rsidRPr="00201C02" w14:paraId="181D77FA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814592B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FAD8628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F00ADEF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30D57" w:rsidRPr="00201C02" w14:paraId="032FF9E2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D90769B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A22E868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83ABE4A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0A2F4EC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9AEBFB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05BEBC0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1701059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50F7D" w:rsidRPr="00201C02" w14:paraId="26D2D55C" w14:textId="77777777" w:rsidTr="00932E44">
        <w:trPr>
          <w:gridAfter w:val="1"/>
          <w:wAfter w:w="6" w:type="dxa"/>
          <w:trHeight w:val="411"/>
        </w:trPr>
        <w:tc>
          <w:tcPr>
            <w:tcW w:w="391" w:type="dxa"/>
          </w:tcPr>
          <w:p w14:paraId="6291F485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45E6C9C" w14:textId="50ACB52A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Adempiere agli obblighi previsti dal PIAO</w:t>
            </w:r>
          </w:p>
        </w:tc>
        <w:tc>
          <w:tcPr>
            <w:tcW w:w="1247" w:type="dxa"/>
          </w:tcPr>
          <w:p w14:paraId="0579626F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CC1F3EC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7B77608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437EDD2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0AB4DC1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</w:tr>
      <w:tr w:rsidR="00B50F7D" w:rsidRPr="00201C02" w14:paraId="70904BC2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14FE1A6" w14:textId="77777777" w:rsidR="00B50F7D" w:rsidRPr="00201C02" w:rsidRDefault="00B50F7D" w:rsidP="00B50F7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B50F7D" w:rsidRPr="00201C02" w14:paraId="5C30794F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AB742FE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391F6D9" w14:textId="2BAFEAE9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1B79DE0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B50F7D" w:rsidRPr="00201C02" w14:paraId="2FEE00FF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AAAAADC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06987A0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B84C677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FBE85B0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B1BB58F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111C44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765D81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50F7D" w:rsidRPr="00201C02" w14:paraId="3E963285" w14:textId="77777777" w:rsidTr="00932E44">
        <w:trPr>
          <w:gridAfter w:val="1"/>
          <w:wAfter w:w="6" w:type="dxa"/>
          <w:trHeight w:val="411"/>
        </w:trPr>
        <w:tc>
          <w:tcPr>
            <w:tcW w:w="391" w:type="dxa"/>
          </w:tcPr>
          <w:p w14:paraId="58A8F606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1AA8B42" w14:textId="16D3C9C9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Pubblicare tutti i dati</w:t>
            </w:r>
          </w:p>
        </w:tc>
        <w:tc>
          <w:tcPr>
            <w:tcW w:w="1247" w:type="dxa"/>
          </w:tcPr>
          <w:p w14:paraId="66AD4668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072DF0C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1E38BF9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17DCDA3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246BB90" w14:textId="77777777" w:rsidR="00B50F7D" w:rsidRPr="00201C02" w:rsidRDefault="00B50F7D" w:rsidP="00B50F7D">
            <w:pPr>
              <w:spacing w:after="0"/>
              <w:jc w:val="center"/>
              <w:rPr>
                <w:b/>
              </w:rPr>
            </w:pPr>
          </w:p>
        </w:tc>
      </w:tr>
      <w:tr w:rsidR="00930D57" w:rsidRPr="00201C02" w14:paraId="25411FB6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31CDC6E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30D57" w:rsidRPr="00201C02" w14:paraId="5C55B92B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E6A41FD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D725B94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7302059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30D57" w:rsidRPr="00201C02" w14:paraId="638C3C29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FAD815C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E487EFD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E3C7E35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1C2B056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4F3C176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51AD21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6B75A0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30D57" w:rsidRPr="00201C02" w14:paraId="7A4EEBB3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15ECE436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BFBB400" w14:textId="77777777" w:rsidR="00930D57" w:rsidRDefault="00930D57" w:rsidP="00932E44">
            <w:pPr>
              <w:spacing w:after="0"/>
              <w:jc w:val="center"/>
              <w:rPr>
                <w:b/>
              </w:rPr>
            </w:pPr>
          </w:p>
          <w:p w14:paraId="4235294F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0C7E9637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F557FA3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E0E913E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FE6C945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3C43C6C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</w:tr>
      <w:bookmarkEnd w:id="1"/>
    </w:tbl>
    <w:p w14:paraId="40B52485" w14:textId="77777777" w:rsidR="00930D57" w:rsidRDefault="00930D57" w:rsidP="00930D57"/>
    <w:p w14:paraId="0046CAC7" w14:textId="77777777" w:rsidR="00930D57" w:rsidRDefault="00930D57" w:rsidP="00930D57"/>
    <w:p w14:paraId="36DDDA35" w14:textId="77777777" w:rsidR="00930D57" w:rsidRDefault="00930D57" w:rsidP="00930D5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30D57" w:rsidRPr="00201C02" w14:paraId="0BF5EEC1" w14:textId="77777777" w:rsidTr="00932E44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626DCEB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30D57" w:rsidRPr="00201C02" w14:paraId="7EC6E684" w14:textId="77777777" w:rsidTr="00932E44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74D50B3F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lastRenderedPageBreak/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2C1D6560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30D57" w:rsidRPr="00201C02" w14:paraId="44FD1275" w14:textId="77777777" w:rsidTr="00932E44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F866392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51A69734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7F038472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</w:tr>
      <w:tr w:rsidR="00930D57" w:rsidRPr="00201C02" w14:paraId="6B662DCE" w14:textId="77777777" w:rsidTr="00932E44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BB9F4E3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67F46EE5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74F3D81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25F75070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BD5929C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30D57" w:rsidRPr="00201C02" w14:paraId="159A919C" w14:textId="77777777" w:rsidTr="00932E44">
        <w:trPr>
          <w:trHeight w:val="411"/>
        </w:trPr>
        <w:tc>
          <w:tcPr>
            <w:tcW w:w="817" w:type="dxa"/>
          </w:tcPr>
          <w:p w14:paraId="49F82E72" w14:textId="77777777" w:rsidR="00930D57" w:rsidRPr="00201C02" w:rsidRDefault="00930D57" w:rsidP="00932E44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511AB9EF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95BDC98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42A73BC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BA6B5D6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</w:tr>
      <w:tr w:rsidR="00930D57" w:rsidRPr="00201C02" w14:paraId="4461BB32" w14:textId="77777777" w:rsidTr="00932E44">
        <w:trPr>
          <w:trHeight w:val="411"/>
        </w:trPr>
        <w:tc>
          <w:tcPr>
            <w:tcW w:w="817" w:type="dxa"/>
          </w:tcPr>
          <w:p w14:paraId="65D0D05B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6D6263A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0853984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1FC4A82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6C310A1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</w:tr>
      <w:tr w:rsidR="00930D57" w:rsidRPr="00201C02" w14:paraId="164347EF" w14:textId="77777777" w:rsidTr="00932E44">
        <w:trPr>
          <w:trHeight w:val="411"/>
        </w:trPr>
        <w:tc>
          <w:tcPr>
            <w:tcW w:w="817" w:type="dxa"/>
          </w:tcPr>
          <w:p w14:paraId="74573B50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18B5736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99D82DD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AB246BA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45043BC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</w:tr>
      <w:tr w:rsidR="00930D57" w:rsidRPr="00201C02" w14:paraId="4B5224F4" w14:textId="77777777" w:rsidTr="00932E44">
        <w:trPr>
          <w:trHeight w:val="411"/>
        </w:trPr>
        <w:tc>
          <w:tcPr>
            <w:tcW w:w="817" w:type="dxa"/>
          </w:tcPr>
          <w:p w14:paraId="2E2B5DFD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0C1754C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8BDBBE7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1DE57D9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9DCEBE3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</w:tr>
      <w:tr w:rsidR="00930D57" w:rsidRPr="00201C02" w14:paraId="071EDCB5" w14:textId="77777777" w:rsidTr="00932E44">
        <w:trPr>
          <w:trHeight w:val="411"/>
        </w:trPr>
        <w:tc>
          <w:tcPr>
            <w:tcW w:w="817" w:type="dxa"/>
          </w:tcPr>
          <w:p w14:paraId="2960750A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476D6A6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E158C3A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BB15287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CB7ED7F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</w:tr>
      <w:tr w:rsidR="00930D57" w:rsidRPr="00201C02" w14:paraId="68E76C42" w14:textId="77777777" w:rsidTr="00932E44">
        <w:trPr>
          <w:trHeight w:val="411"/>
        </w:trPr>
        <w:tc>
          <w:tcPr>
            <w:tcW w:w="817" w:type="dxa"/>
          </w:tcPr>
          <w:p w14:paraId="4605CEBD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7D91155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D7AE092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E05E9BA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3E45040" w14:textId="77777777" w:rsidR="00930D57" w:rsidRPr="00201C02" w:rsidRDefault="00930D57" w:rsidP="00932E44">
            <w:pPr>
              <w:spacing w:after="0"/>
              <w:jc w:val="center"/>
              <w:rPr>
                <w:b/>
              </w:rPr>
            </w:pPr>
          </w:p>
        </w:tc>
      </w:tr>
    </w:tbl>
    <w:p w14:paraId="113104FC" w14:textId="77777777" w:rsidR="00930D57" w:rsidRDefault="00930D57" w:rsidP="00930D5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30D57" w:rsidRPr="00201C02" w14:paraId="24A2A0AF" w14:textId="77777777" w:rsidTr="00932E44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098E555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30D57" w:rsidRPr="00201C02" w14:paraId="3FBBA88E" w14:textId="77777777" w:rsidTr="00932E4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FB12E6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10B34E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30D57" w:rsidRPr="00201C02" w14:paraId="55A162A2" w14:textId="77777777" w:rsidTr="00932E44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E14BF" w14:textId="48505DE4" w:rsidR="00930D57" w:rsidRPr="00201C02" w:rsidRDefault="00A851FD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SEGRETARIO COMUNALE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AFF6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4B70A2A1" w14:textId="77777777" w:rsidTr="00932E44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51BAD8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79A9B6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5180B692" w14:textId="77777777" w:rsidTr="00932E44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C98A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7ED0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719F943D" w14:textId="77777777" w:rsidTr="00932E44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E8E40B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814E23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3B349E05" w14:textId="77777777" w:rsidTr="00932E44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6EE5C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FF30" w14:textId="77777777" w:rsidR="00930D57" w:rsidRPr="00201C02" w:rsidRDefault="00930D57" w:rsidP="00932E44">
            <w:pPr>
              <w:spacing w:after="0"/>
            </w:pPr>
          </w:p>
        </w:tc>
      </w:tr>
    </w:tbl>
    <w:p w14:paraId="6C9EE787" w14:textId="77777777" w:rsidR="00930D57" w:rsidRDefault="00930D57" w:rsidP="00930D5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30D57" w:rsidRPr="00201C02" w14:paraId="53311EFC" w14:textId="77777777" w:rsidTr="00932E44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7250B59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30D57" w:rsidRPr="00201C02" w14:paraId="26287CF3" w14:textId="77777777" w:rsidTr="00932E4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7E9898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9B0BA09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BDDDBAA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40CDEA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30D57" w:rsidRPr="00201C02" w14:paraId="0E634EB6" w14:textId="77777777" w:rsidTr="00932E4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422D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4DB8A0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B0AAC3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93F678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25721015" w14:textId="77777777" w:rsidTr="00932E4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CF4C00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5A35219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5916877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617FD6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30EC1B27" w14:textId="77777777" w:rsidTr="00932E4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FB937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D146AD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913090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00FCB9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6E6A55DE" w14:textId="77777777" w:rsidTr="00932E4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DA67C1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1CB46FC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E6EEC5E" w14:textId="77777777" w:rsidR="00930D57" w:rsidRPr="00201C02" w:rsidRDefault="00930D57" w:rsidP="00932E44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6E9C2E" w14:textId="77777777" w:rsidR="00930D57" w:rsidRPr="00201C02" w:rsidRDefault="00930D57" w:rsidP="00932E44">
            <w:pPr>
              <w:spacing w:after="0"/>
            </w:pPr>
          </w:p>
        </w:tc>
      </w:tr>
    </w:tbl>
    <w:p w14:paraId="006D1898" w14:textId="77777777" w:rsidR="00930D57" w:rsidRDefault="00930D57" w:rsidP="00930D5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30D57" w:rsidRPr="00201C02" w14:paraId="0175C023" w14:textId="77777777" w:rsidTr="00932E44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45524E8" w14:textId="77777777" w:rsidR="00930D57" w:rsidRPr="00201C02" w:rsidRDefault="00930D57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30D57" w:rsidRPr="00201C02" w14:paraId="534942C9" w14:textId="77777777" w:rsidTr="00932E44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58B44B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094FDA" w14:textId="77777777" w:rsidR="00930D57" w:rsidRPr="00201C02" w:rsidRDefault="00930D57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30D57" w:rsidRPr="00201C02" w14:paraId="047DEFB6" w14:textId="77777777" w:rsidTr="00932E44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007F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DC0F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7EE8EBB8" w14:textId="77777777" w:rsidTr="00932E44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61DECC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AD3577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43D3D031" w14:textId="77777777" w:rsidTr="00932E44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FBB6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05758" w14:textId="77777777" w:rsidR="00930D57" w:rsidRPr="00201C02" w:rsidRDefault="00930D57" w:rsidP="00932E44">
            <w:pPr>
              <w:spacing w:after="0"/>
            </w:pPr>
          </w:p>
        </w:tc>
      </w:tr>
      <w:tr w:rsidR="00930D57" w:rsidRPr="00201C02" w14:paraId="5ED464D3" w14:textId="77777777" w:rsidTr="00932E44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E6C024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6604D6" w14:textId="77777777" w:rsidR="00930D57" w:rsidRPr="00201C02" w:rsidRDefault="00930D57" w:rsidP="00932E44">
            <w:pPr>
              <w:spacing w:after="0"/>
            </w:pPr>
          </w:p>
        </w:tc>
      </w:tr>
    </w:tbl>
    <w:p w14:paraId="152CDFC0" w14:textId="77777777" w:rsidR="00930D57" w:rsidRDefault="00930D57" w:rsidP="00930D5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30D57" w:rsidRPr="00201C02" w14:paraId="42289604" w14:textId="77777777" w:rsidTr="00932E44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908E35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45AC6FB4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3462E53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6BE924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64DBCC64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F3CFFA7" w14:textId="77777777" w:rsidR="00930D57" w:rsidRPr="00201C02" w:rsidRDefault="00930D57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2A0FE3F5" w14:textId="77777777" w:rsidR="00930D57" w:rsidRDefault="00930D57" w:rsidP="00930D57"/>
    <w:p w14:paraId="6A17BCF0" w14:textId="77777777" w:rsidR="00EF2812" w:rsidRDefault="00EF2812" w:rsidP="00D343FE"/>
    <w:p w14:paraId="62863067" w14:textId="77777777" w:rsidR="004219A0" w:rsidRDefault="004219A0" w:rsidP="00D343FE"/>
    <w:tbl>
      <w:tblPr>
        <w:tblpPr w:leftFromText="141" w:rightFromText="141" w:vertAnchor="text" w:horzAnchor="margin" w:tblpY="6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219A0" w:rsidRPr="00201C02" w14:paraId="1A5CB7A6" w14:textId="77777777" w:rsidTr="0048683A">
        <w:trPr>
          <w:trHeight w:val="411"/>
        </w:trPr>
        <w:tc>
          <w:tcPr>
            <w:tcW w:w="9180" w:type="dxa"/>
          </w:tcPr>
          <w:p w14:paraId="20453706" w14:textId="3E1077B8" w:rsidR="004219A0" w:rsidRPr="00201C02" w:rsidRDefault="004219A0" w:rsidP="0048683A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7-2023</w:t>
            </w:r>
          </w:p>
        </w:tc>
      </w:tr>
    </w:tbl>
    <w:p w14:paraId="0BECBADF" w14:textId="77777777" w:rsidR="004219A0" w:rsidRDefault="004219A0" w:rsidP="004219A0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4219A0" w:rsidRPr="00201C02" w14:paraId="17A7EEF7" w14:textId="77777777" w:rsidTr="0048683A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C9BC2E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EDILIZIA ED ATTIVITA’ PRODUTTIVE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D44E8E8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219A0" w:rsidRPr="00201C02" w14:paraId="4780ECB3" w14:textId="77777777" w:rsidTr="0048683A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8735AD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22ED4F" w14:textId="77777777" w:rsidR="004219A0" w:rsidRPr="00201C02" w:rsidRDefault="004219A0" w:rsidP="0048683A">
            <w:pPr>
              <w:spacing w:after="0"/>
            </w:pPr>
            <w:r>
              <w:t>GEOM. FERRUCCIO CAMPA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F6EA22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02A740CE" w14:textId="77777777" w:rsidTr="0048683A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55A68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A1748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F448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075F63C2" w14:textId="77777777" w:rsidTr="0048683A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6DDFB9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2CA196" w14:textId="77777777" w:rsidR="004219A0" w:rsidRPr="00201C02" w:rsidRDefault="004219A0" w:rsidP="0048683A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3FDF1F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546233FD" w14:textId="77777777" w:rsidTr="0048683A">
        <w:trPr>
          <w:trHeight w:val="266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C57E" w14:textId="77777777" w:rsidR="004219A0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40DF5F92" w14:textId="52338BF4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4219A0">
              <w:rPr>
                <w:rFonts w:eastAsia="Times New Roman"/>
                <w:bCs/>
                <w:color w:val="000000"/>
                <w:lang w:eastAsia="it-IT"/>
              </w:rPr>
              <w:t>REALIZZAZIONE DI UN REPORT DETTAGLIATO DEI TITOLI EDILIZI RELATIVI ALL'ANNO 2023 RAGGRUPPATI PER CATEGORIA CON INDIVIDUAZIONE DELLE DATE DI EVASIONE E INDICAZIONE CIRCA IL RISPETTO DEI TERMINI ED EVIDENZA DELL'IMPATTO ECONOMICO SUL BILANCIO</w:t>
            </w:r>
          </w:p>
        </w:tc>
      </w:tr>
    </w:tbl>
    <w:p w14:paraId="5671437B" w14:textId="77777777" w:rsidR="004219A0" w:rsidRDefault="004219A0" w:rsidP="004219A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4219A0" w:rsidRPr="00201C02" w14:paraId="1589DE3B" w14:textId="77777777" w:rsidTr="0048683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236A5F7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4219A0" w:rsidRPr="00201C02" w14:paraId="36E3CED5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1F4DAE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F3FAA7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4219A0" w:rsidRPr="00201C02" w14:paraId="52301EAD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8616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E97D" w14:textId="77777777" w:rsidR="004219A0" w:rsidRPr="00201C02" w:rsidRDefault="004219A0" w:rsidP="0048683A">
            <w:pPr>
              <w:spacing w:after="0"/>
            </w:pPr>
            <w:r>
              <w:t>10</w:t>
            </w:r>
          </w:p>
        </w:tc>
      </w:tr>
      <w:tr w:rsidR="004219A0" w:rsidRPr="00201C02" w14:paraId="63AD143B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15AA84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3B515D" w14:textId="77777777" w:rsidR="004219A0" w:rsidRPr="00201C02" w:rsidRDefault="004219A0" w:rsidP="0048683A">
            <w:pPr>
              <w:spacing w:after="0"/>
            </w:pPr>
            <w:r>
              <w:t>10</w:t>
            </w:r>
          </w:p>
        </w:tc>
      </w:tr>
      <w:tr w:rsidR="004219A0" w:rsidRPr="00201C02" w14:paraId="37487FA9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0529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B4B0" w14:textId="56D06457" w:rsidR="004219A0" w:rsidRPr="00201C02" w:rsidRDefault="00B50F7D" w:rsidP="0048683A">
            <w:pPr>
              <w:spacing w:after="0"/>
            </w:pPr>
            <w:r>
              <w:t>10</w:t>
            </w:r>
          </w:p>
        </w:tc>
      </w:tr>
      <w:tr w:rsidR="004219A0" w:rsidRPr="00201C02" w14:paraId="157BD390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5637F4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AD895F" w14:textId="77777777" w:rsidR="004219A0" w:rsidRPr="00201C02" w:rsidRDefault="004219A0" w:rsidP="0048683A">
            <w:pPr>
              <w:spacing w:after="0"/>
            </w:pPr>
            <w:r>
              <w:t>10</w:t>
            </w:r>
          </w:p>
        </w:tc>
      </w:tr>
      <w:tr w:rsidR="004219A0" w:rsidRPr="00201C02" w14:paraId="31243F45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EAD1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33E9" w14:textId="77777777" w:rsidR="004219A0" w:rsidRPr="00201C02" w:rsidRDefault="004219A0" w:rsidP="0048683A">
            <w:pPr>
              <w:spacing w:after="0"/>
            </w:pPr>
            <w:r>
              <w:t>10</w:t>
            </w:r>
          </w:p>
        </w:tc>
      </w:tr>
      <w:tr w:rsidR="004219A0" w:rsidRPr="00201C02" w14:paraId="147883F9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9C1ACC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BCF10E" w14:textId="39B350D6" w:rsidR="004219A0" w:rsidRPr="00201C02" w:rsidRDefault="00B50F7D" w:rsidP="0048683A">
            <w:pPr>
              <w:spacing w:after="0"/>
            </w:pPr>
            <w:r>
              <w:t>10</w:t>
            </w:r>
          </w:p>
        </w:tc>
      </w:tr>
      <w:tr w:rsidR="004219A0" w:rsidRPr="00201C02" w14:paraId="1EE8CE41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B1C9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04D0D" w14:textId="77777777" w:rsidR="004219A0" w:rsidRPr="00201C02" w:rsidRDefault="004219A0" w:rsidP="0048683A">
            <w:pPr>
              <w:spacing w:after="0"/>
            </w:pPr>
            <w:r>
              <w:t>10</w:t>
            </w:r>
          </w:p>
        </w:tc>
      </w:tr>
      <w:tr w:rsidR="004219A0" w:rsidRPr="00201C02" w14:paraId="5F55EEEF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3D67FB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CAF641" w14:textId="2A705014" w:rsidR="004219A0" w:rsidRPr="00201C02" w:rsidRDefault="00B50F7D" w:rsidP="0048683A">
            <w:pPr>
              <w:spacing w:after="0"/>
            </w:pPr>
            <w:r>
              <w:t>10</w:t>
            </w:r>
          </w:p>
        </w:tc>
      </w:tr>
      <w:tr w:rsidR="004219A0" w:rsidRPr="00201C02" w14:paraId="7A4A655F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200F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EC78" w14:textId="77777777" w:rsidR="004219A0" w:rsidRPr="00201C02" w:rsidRDefault="004219A0" w:rsidP="0048683A">
            <w:pPr>
              <w:spacing w:after="0"/>
            </w:pPr>
            <w:r>
              <w:t>10</w:t>
            </w:r>
          </w:p>
        </w:tc>
      </w:tr>
      <w:tr w:rsidR="004219A0" w:rsidRPr="00201C02" w14:paraId="7A7B5348" w14:textId="77777777" w:rsidTr="0048683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31FED0B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D57877" w14:textId="16CE501D" w:rsidR="004219A0" w:rsidRPr="00201C02" w:rsidRDefault="00B50F7D" w:rsidP="0048683A">
            <w:pPr>
              <w:spacing w:after="0"/>
            </w:pPr>
            <w:r>
              <w:t>10</w:t>
            </w:r>
          </w:p>
        </w:tc>
      </w:tr>
      <w:tr w:rsidR="004219A0" w:rsidRPr="00201C02" w14:paraId="0F8B9FE0" w14:textId="77777777" w:rsidTr="0048683A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36DA21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5B1043" w14:textId="31EDB727" w:rsidR="004219A0" w:rsidRPr="00201C02" w:rsidRDefault="00B50F7D" w:rsidP="0048683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7A811D6D" w14:textId="77777777" w:rsidR="004219A0" w:rsidRDefault="004219A0" w:rsidP="004219A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4219A0" w:rsidRPr="00201C02" w14:paraId="74CCC9B2" w14:textId="77777777" w:rsidTr="0048683A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2E29F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4219A0" w:rsidRPr="00201C02" w14:paraId="37938BE1" w14:textId="77777777" w:rsidTr="00486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6F62ACFE" w14:textId="243D1ECF" w:rsidR="004219A0" w:rsidRPr="00201C02" w:rsidRDefault="00A2691E" w:rsidP="004868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20,00</w:t>
            </w:r>
            <w:r w:rsidR="004219A0">
              <w:rPr>
                <w:b/>
              </w:rPr>
              <w:t>%</w:t>
            </w:r>
          </w:p>
        </w:tc>
      </w:tr>
    </w:tbl>
    <w:p w14:paraId="3269F71A" w14:textId="77777777" w:rsidR="004219A0" w:rsidRDefault="004219A0" w:rsidP="004219A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219A0" w:rsidRPr="00201C02" w14:paraId="06403241" w14:textId="77777777" w:rsidTr="0048683A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97B69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4219A0" w:rsidRPr="00201C02" w14:paraId="1E8121D5" w14:textId="77777777" w:rsidTr="00486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998318A" w14:textId="77777777" w:rsidR="004219A0" w:rsidRDefault="004219A0" w:rsidP="004219A0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  <w:r>
              <w:rPr>
                <w:b/>
              </w:rPr>
              <w:t xml:space="preserve"> </w:t>
            </w:r>
          </w:p>
          <w:p w14:paraId="64795A11" w14:textId="0E0B49B8" w:rsidR="00E068F3" w:rsidRPr="00E068F3" w:rsidRDefault="00E068F3" w:rsidP="004219A0">
            <w:pPr>
              <w:spacing w:after="0"/>
              <w:rPr>
                <w:bCs/>
              </w:rPr>
            </w:pPr>
            <w:r w:rsidRPr="00E068F3">
              <w:rPr>
                <w:bCs/>
              </w:rPr>
              <w:t>Permettere di valutare l</w:t>
            </w:r>
            <w:r w:rsidR="00B50F7D">
              <w:rPr>
                <w:bCs/>
              </w:rPr>
              <w:t xml:space="preserve">a performance dell’Amministrazione Comunale con riferimento alle </w:t>
            </w:r>
            <w:r w:rsidRPr="00E068F3">
              <w:rPr>
                <w:bCs/>
              </w:rPr>
              <w:t>attività svolte dall’ufficio</w:t>
            </w:r>
            <w:r w:rsidR="00B50F7D">
              <w:rPr>
                <w:bCs/>
              </w:rPr>
              <w:t>. Inoltre, consentire di valutare l’</w:t>
            </w:r>
            <w:r w:rsidRPr="00E068F3">
              <w:rPr>
                <w:bCs/>
              </w:rPr>
              <w:t xml:space="preserve">impatto economico </w:t>
            </w:r>
            <w:r w:rsidR="00B50F7D">
              <w:rPr>
                <w:bCs/>
              </w:rPr>
              <w:t>ed organizzativo dei processi e delle attività.</w:t>
            </w:r>
          </w:p>
        </w:tc>
      </w:tr>
    </w:tbl>
    <w:p w14:paraId="5AFBB22F" w14:textId="77777777" w:rsidR="004219A0" w:rsidRDefault="004219A0" w:rsidP="004219A0"/>
    <w:p w14:paraId="04EF8BB2" w14:textId="77777777" w:rsidR="004219A0" w:rsidRDefault="004219A0" w:rsidP="004219A0"/>
    <w:p w14:paraId="74CEDE3D" w14:textId="77777777" w:rsidR="004219A0" w:rsidRDefault="004219A0" w:rsidP="004219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4219A0" w:rsidRPr="00201C02" w14:paraId="4B8E5D9A" w14:textId="77777777" w:rsidTr="0048683A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3F30BB4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4219A0" w:rsidRPr="00201C02" w14:paraId="72DF301E" w14:textId="77777777" w:rsidTr="0048683A">
        <w:tc>
          <w:tcPr>
            <w:tcW w:w="5169" w:type="dxa"/>
            <w:gridSpan w:val="5"/>
            <w:shd w:val="solid" w:color="BFBFBF" w:fill="auto"/>
          </w:tcPr>
          <w:p w14:paraId="2FA9B49D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1C82B272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5D0476DC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F50BFA6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7D50219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31BE34CD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8FC6D65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6FD9C20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A5B48B3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B00C308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4746F91A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08CF2334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0D8643AE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4219A0" w:rsidRPr="004B5D08" w14:paraId="29FC3E2C" w14:textId="77777777" w:rsidTr="0048683A">
        <w:trPr>
          <w:trHeight w:val="413"/>
        </w:trPr>
        <w:tc>
          <w:tcPr>
            <w:tcW w:w="532" w:type="dxa"/>
            <w:gridSpan w:val="2"/>
          </w:tcPr>
          <w:p w14:paraId="7745DACB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4DE78D2A" w14:textId="76F83920" w:rsidR="004219A0" w:rsidRPr="00B92E5A" w:rsidRDefault="00E068F3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Predisporre </w:t>
            </w:r>
            <w:r w:rsidR="00B50F7D">
              <w:rPr>
                <w:rFonts w:ascii="Cambria" w:eastAsia="Times New Roman" w:hAnsi="Cambria"/>
                <w:b/>
                <w:bCs/>
              </w:rPr>
              <w:t>i report analitici e completi</w:t>
            </w:r>
          </w:p>
        </w:tc>
        <w:tc>
          <w:tcPr>
            <w:tcW w:w="397" w:type="dxa"/>
          </w:tcPr>
          <w:p w14:paraId="471F61FE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9FF3008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6DE265D1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2168E4A2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5017EF4C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41440549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98B90B7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2A3BBC76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50B9B7A2" w14:textId="77777777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FC6A79A" w14:textId="69C3ED90" w:rsidR="004219A0" w:rsidRPr="00B92E5A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0318B26A" w14:textId="62A4DD20" w:rsidR="004219A0" w:rsidRPr="004B5D08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65813C89" w14:textId="205E746A" w:rsidR="004219A0" w:rsidRPr="004B5D08" w:rsidRDefault="004219A0" w:rsidP="0048683A">
            <w:pPr>
              <w:spacing w:after="0"/>
            </w:pPr>
          </w:p>
        </w:tc>
      </w:tr>
      <w:tr w:rsidR="004219A0" w:rsidRPr="00201C02" w14:paraId="34F606DA" w14:textId="77777777" w:rsidTr="0048683A">
        <w:trPr>
          <w:trHeight w:val="405"/>
        </w:trPr>
        <w:tc>
          <w:tcPr>
            <w:tcW w:w="532" w:type="dxa"/>
            <w:gridSpan w:val="2"/>
          </w:tcPr>
          <w:p w14:paraId="4CE9E5C4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44206A7E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AA238E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2C6D69DB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7C82C70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401A5AE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4E1DC6B4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675CB41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A76BCBC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8337054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1869464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9B9934B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F546FFF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65597BFA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5EB8C294" w14:textId="77777777" w:rsidTr="0048683A">
        <w:trPr>
          <w:trHeight w:val="425"/>
        </w:trPr>
        <w:tc>
          <w:tcPr>
            <w:tcW w:w="532" w:type="dxa"/>
            <w:gridSpan w:val="2"/>
          </w:tcPr>
          <w:p w14:paraId="5D71BBA6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6F38C311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FA0555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4F7CA1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6110D78E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5E2A3E8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5AD6FA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39A10C6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265576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34D70D0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391B435F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5F4631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B8A191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2BF12F85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7F995481" w14:textId="77777777" w:rsidTr="0048683A">
        <w:trPr>
          <w:trHeight w:val="417"/>
        </w:trPr>
        <w:tc>
          <w:tcPr>
            <w:tcW w:w="532" w:type="dxa"/>
            <w:gridSpan w:val="2"/>
          </w:tcPr>
          <w:p w14:paraId="710D899F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F657B25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33200F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05B4133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17E0E99E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2A6F0CB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0146C848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137E2DC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AAFDB6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781D4A6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4AC7E9FA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267F774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98D22F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56832117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3B83CD40" w14:textId="77777777" w:rsidTr="0048683A">
        <w:trPr>
          <w:trHeight w:val="409"/>
        </w:trPr>
        <w:tc>
          <w:tcPr>
            <w:tcW w:w="532" w:type="dxa"/>
            <w:gridSpan w:val="2"/>
          </w:tcPr>
          <w:p w14:paraId="384BE14F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520F64B2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396E811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3F51A121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399F375F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2C1BFCD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48BEDEC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5D76487F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DC80AC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E532C1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77CE80F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48362FB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1D14AEE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3534894B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16BFB24F" w14:textId="77777777" w:rsidTr="0048683A">
        <w:trPr>
          <w:trHeight w:val="415"/>
        </w:trPr>
        <w:tc>
          <w:tcPr>
            <w:tcW w:w="532" w:type="dxa"/>
            <w:gridSpan w:val="2"/>
          </w:tcPr>
          <w:p w14:paraId="4A65E345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41CCB1CC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4CDAFE1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41E14399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79EB1DE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4BE6C7D0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F8C468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7379E228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25E61F54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084CAAAB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003C0AB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A74930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05387CD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631AD08E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61FC9A9D" w14:textId="77777777" w:rsidTr="0048683A">
        <w:trPr>
          <w:trHeight w:val="421"/>
        </w:trPr>
        <w:tc>
          <w:tcPr>
            <w:tcW w:w="532" w:type="dxa"/>
            <w:gridSpan w:val="2"/>
          </w:tcPr>
          <w:p w14:paraId="53283AC5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496368A3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5B2239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E0BFA53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4C8F0AE8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26A24E6F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3BA7BE3C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2D39C95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CED8AF0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5FF7D07C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410600D6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E5AD8C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1E3B0544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5945B34E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473F80F6" w14:textId="77777777" w:rsidTr="0048683A">
        <w:trPr>
          <w:trHeight w:val="413"/>
        </w:trPr>
        <w:tc>
          <w:tcPr>
            <w:tcW w:w="532" w:type="dxa"/>
            <w:gridSpan w:val="2"/>
          </w:tcPr>
          <w:p w14:paraId="32C46CBA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348BE06E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52DB306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539EFE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4AB655F3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500C390C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FF55F2B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0350DE59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506EBB3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4310563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64C85FC8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60F79C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4ABEFC3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1BDEA3D2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17F71E13" w14:textId="77777777" w:rsidTr="0048683A">
        <w:trPr>
          <w:trHeight w:val="419"/>
        </w:trPr>
        <w:tc>
          <w:tcPr>
            <w:tcW w:w="532" w:type="dxa"/>
            <w:gridSpan w:val="2"/>
          </w:tcPr>
          <w:p w14:paraId="6A4336C1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2F987EB4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8418B26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5583D66B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3DC5A7C1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2C16BA1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314AFB7F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249F0238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0324D1F9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3697F6B4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</w:tcPr>
          <w:p w14:paraId="7EE02889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78801C1B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</w:tcPr>
          <w:p w14:paraId="65C34040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</w:tcPr>
          <w:p w14:paraId="0E84CE9D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51D105B0" w14:textId="77777777" w:rsidTr="0048683A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7E498BDA" w14:textId="77777777" w:rsidR="004219A0" w:rsidRPr="00201C02" w:rsidRDefault="004219A0" w:rsidP="0048683A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668718F0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7D49B0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24B842D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61A9422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4B1916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B23E6F8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B60AE08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7013F27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E07143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E661D16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E76B7AC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B7123CA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1E76E236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12891329" w14:textId="77777777" w:rsidTr="0048683A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AD40322" w14:textId="77777777" w:rsidR="004219A0" w:rsidRPr="00201C02" w:rsidRDefault="004219A0" w:rsidP="0048683A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4219A0" w:rsidRPr="00201C02" w14:paraId="2A59F4CE" w14:textId="77777777" w:rsidTr="0048683A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2FB0BD46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4219A0" w:rsidRPr="00201C02" w14:paraId="2D176AC8" w14:textId="77777777" w:rsidTr="0048683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8115C86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4219A0" w:rsidRPr="00201C02" w14:paraId="7F4D0717" w14:textId="77777777" w:rsidTr="0048683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66835EC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6E99294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9A8E45A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219A0" w:rsidRPr="00201C02" w14:paraId="74D39691" w14:textId="77777777" w:rsidTr="0048683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915F89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AEF713B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ED7C83C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729A3E7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381A35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F652DCF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79B1DD0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219A0" w:rsidRPr="00201C02" w14:paraId="0F033DCD" w14:textId="77777777" w:rsidTr="0048683A">
        <w:trPr>
          <w:gridAfter w:val="1"/>
          <w:wAfter w:w="6" w:type="dxa"/>
          <w:trHeight w:val="411"/>
        </w:trPr>
        <w:tc>
          <w:tcPr>
            <w:tcW w:w="391" w:type="dxa"/>
          </w:tcPr>
          <w:p w14:paraId="744428F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5E57CE6" w14:textId="0BCE3B7C" w:rsidR="004219A0" w:rsidRPr="00201C02" w:rsidRDefault="00B50F7D" w:rsidP="004868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Presentare i dati richiesti in maniera completa</w:t>
            </w:r>
          </w:p>
        </w:tc>
        <w:tc>
          <w:tcPr>
            <w:tcW w:w="1247" w:type="dxa"/>
          </w:tcPr>
          <w:p w14:paraId="7FF581A8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87BFED9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7EC8534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BEE279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0319D8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  <w:tr w:rsidR="004219A0" w:rsidRPr="00201C02" w14:paraId="1D80F389" w14:textId="77777777" w:rsidTr="0048683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A669C25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4219A0" w:rsidRPr="00201C02" w14:paraId="6A3964FC" w14:textId="77777777" w:rsidTr="0048683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70B9C2B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3730FD1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0327182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219A0" w:rsidRPr="00201C02" w14:paraId="03EFCB3C" w14:textId="77777777" w:rsidTr="0048683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6E412C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6B23AF5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E8CA5D7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4C304F7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8A26C18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A19B1E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6CBCFCC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219A0" w:rsidRPr="00201C02" w14:paraId="7F5711E3" w14:textId="77777777" w:rsidTr="0048683A">
        <w:trPr>
          <w:gridAfter w:val="1"/>
          <w:wAfter w:w="6" w:type="dxa"/>
          <w:trHeight w:val="411"/>
        </w:trPr>
        <w:tc>
          <w:tcPr>
            <w:tcW w:w="391" w:type="dxa"/>
          </w:tcPr>
          <w:p w14:paraId="215475AB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E0C29F6" w14:textId="77777777" w:rsidR="004219A0" w:rsidRPr="00201C02" w:rsidRDefault="004219A0" w:rsidP="004219A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33B2AB91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86CB469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D521F13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27EEA34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9EB9F9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  <w:tr w:rsidR="004219A0" w:rsidRPr="00201C02" w14:paraId="68D8D223" w14:textId="77777777" w:rsidTr="0048683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A563916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4219A0" w:rsidRPr="00201C02" w14:paraId="35A912CA" w14:textId="77777777" w:rsidTr="0048683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1027E0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7AAA3CC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85A923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219A0" w:rsidRPr="00201C02" w14:paraId="485A0F50" w14:textId="77777777" w:rsidTr="0048683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242A70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20F6521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3A780CC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C04FBD6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63DFF88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380E67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3171A56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219A0" w:rsidRPr="00201C02" w14:paraId="1AFE8A40" w14:textId="77777777" w:rsidTr="0048683A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420A4123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1E71A3B9" w14:textId="77777777" w:rsidR="004219A0" w:rsidRDefault="004219A0" w:rsidP="0048683A">
            <w:pPr>
              <w:spacing w:after="0"/>
              <w:jc w:val="center"/>
              <w:rPr>
                <w:b/>
              </w:rPr>
            </w:pPr>
          </w:p>
          <w:p w14:paraId="08A2B90B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5A17D63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7F54271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A6D6FC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3671DCF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15EF5E3A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</w:tbl>
    <w:p w14:paraId="320A6F0D" w14:textId="77777777" w:rsidR="004219A0" w:rsidRDefault="004219A0" w:rsidP="004219A0"/>
    <w:p w14:paraId="5553093B" w14:textId="77777777" w:rsidR="004219A0" w:rsidRDefault="004219A0" w:rsidP="004219A0"/>
    <w:p w14:paraId="6D960F85" w14:textId="77777777" w:rsidR="004219A0" w:rsidRDefault="004219A0" w:rsidP="004219A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4219A0" w:rsidRPr="00201C02" w14:paraId="5E4FFD10" w14:textId="77777777" w:rsidTr="0048683A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0DE6185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4219A0" w:rsidRPr="00201C02" w14:paraId="6D8ABF7B" w14:textId="77777777" w:rsidTr="0048683A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3DAC2F2C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lastRenderedPageBreak/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119A7517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4219A0" w:rsidRPr="00201C02" w14:paraId="07C447C2" w14:textId="77777777" w:rsidTr="0048683A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7EE0C080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0F45E138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06DDD86B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  <w:tr w:rsidR="004219A0" w:rsidRPr="00201C02" w14:paraId="7CC59CAE" w14:textId="77777777" w:rsidTr="0048683A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10018A83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262B7D70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6D77EDDA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2CECBEE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1657852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4219A0" w:rsidRPr="00201C02" w14:paraId="43D37AD8" w14:textId="77777777" w:rsidTr="0048683A">
        <w:trPr>
          <w:trHeight w:val="411"/>
        </w:trPr>
        <w:tc>
          <w:tcPr>
            <w:tcW w:w="817" w:type="dxa"/>
          </w:tcPr>
          <w:p w14:paraId="4418B692" w14:textId="77777777" w:rsidR="004219A0" w:rsidRPr="00201C02" w:rsidRDefault="004219A0" w:rsidP="0048683A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0320E685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829E0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5AB3AA4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4F55BE7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  <w:tr w:rsidR="004219A0" w:rsidRPr="00201C02" w14:paraId="51DF78A2" w14:textId="77777777" w:rsidTr="0048683A">
        <w:trPr>
          <w:trHeight w:val="411"/>
        </w:trPr>
        <w:tc>
          <w:tcPr>
            <w:tcW w:w="817" w:type="dxa"/>
          </w:tcPr>
          <w:p w14:paraId="231C86B7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868D095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8169D27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6979D69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17EA07B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  <w:tr w:rsidR="004219A0" w:rsidRPr="00201C02" w14:paraId="239C7E8B" w14:textId="77777777" w:rsidTr="0048683A">
        <w:trPr>
          <w:trHeight w:val="411"/>
        </w:trPr>
        <w:tc>
          <w:tcPr>
            <w:tcW w:w="817" w:type="dxa"/>
          </w:tcPr>
          <w:p w14:paraId="0523B28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5857A94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CBC51D0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F9B6E6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8E851F2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  <w:tr w:rsidR="004219A0" w:rsidRPr="00201C02" w14:paraId="492E75CF" w14:textId="77777777" w:rsidTr="0048683A">
        <w:trPr>
          <w:trHeight w:val="411"/>
        </w:trPr>
        <w:tc>
          <w:tcPr>
            <w:tcW w:w="817" w:type="dxa"/>
          </w:tcPr>
          <w:p w14:paraId="45AF54DD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2578F3A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1EA852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72C1C31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2426BC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  <w:tr w:rsidR="004219A0" w:rsidRPr="00201C02" w14:paraId="77C22858" w14:textId="77777777" w:rsidTr="0048683A">
        <w:trPr>
          <w:trHeight w:val="411"/>
        </w:trPr>
        <w:tc>
          <w:tcPr>
            <w:tcW w:w="817" w:type="dxa"/>
          </w:tcPr>
          <w:p w14:paraId="166A53FB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8247D22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AE1369F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CF97796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96D78D9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  <w:tr w:rsidR="004219A0" w:rsidRPr="00201C02" w14:paraId="0B08F294" w14:textId="77777777" w:rsidTr="0048683A">
        <w:trPr>
          <w:trHeight w:val="411"/>
        </w:trPr>
        <w:tc>
          <w:tcPr>
            <w:tcW w:w="817" w:type="dxa"/>
          </w:tcPr>
          <w:p w14:paraId="6E92C08F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EF23340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CA4D71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ADD94EE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1A75232" w14:textId="77777777" w:rsidR="004219A0" w:rsidRPr="00201C02" w:rsidRDefault="004219A0" w:rsidP="0048683A">
            <w:pPr>
              <w:spacing w:after="0"/>
              <w:jc w:val="center"/>
              <w:rPr>
                <w:b/>
              </w:rPr>
            </w:pPr>
          </w:p>
        </w:tc>
      </w:tr>
    </w:tbl>
    <w:p w14:paraId="714EC3E6" w14:textId="77777777" w:rsidR="004219A0" w:rsidRDefault="004219A0" w:rsidP="004219A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219A0" w:rsidRPr="00201C02" w14:paraId="1CC59975" w14:textId="77777777" w:rsidTr="0048683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5BE335E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4219A0" w:rsidRPr="00201C02" w14:paraId="74EBBDB4" w14:textId="77777777" w:rsidTr="0048683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9CDE2A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03E819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4219A0" w:rsidRPr="00201C02" w14:paraId="4AE9C0E9" w14:textId="77777777" w:rsidTr="0048683A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8C31" w14:textId="71CF197D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F98F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301EF6B3" w14:textId="77777777" w:rsidTr="0048683A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9A7BF2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91A976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6471E077" w14:textId="77777777" w:rsidTr="0048683A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FAE8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73DF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6CBE619B" w14:textId="77777777" w:rsidTr="0048683A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BD26BE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844E59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2B891741" w14:textId="77777777" w:rsidTr="0048683A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56C4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86EE" w14:textId="77777777" w:rsidR="004219A0" w:rsidRPr="00201C02" w:rsidRDefault="004219A0" w:rsidP="0048683A">
            <w:pPr>
              <w:spacing w:after="0"/>
            </w:pPr>
          </w:p>
        </w:tc>
      </w:tr>
    </w:tbl>
    <w:p w14:paraId="454DD455" w14:textId="77777777" w:rsidR="004219A0" w:rsidRDefault="004219A0" w:rsidP="004219A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4219A0" w:rsidRPr="00201C02" w14:paraId="4A0145E8" w14:textId="77777777" w:rsidTr="0048683A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5D791CD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4219A0" w:rsidRPr="00201C02" w14:paraId="068951D6" w14:textId="77777777" w:rsidTr="0048683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E3A65B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171B911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2D58A01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1C377B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4219A0" w:rsidRPr="00201C02" w14:paraId="2765CB31" w14:textId="77777777" w:rsidTr="0048683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44A6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F78034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FE13F3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500893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76ED56B5" w14:textId="77777777" w:rsidTr="0048683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30DDD6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8BB15B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C3CBF15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7B6C10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62CDC929" w14:textId="77777777" w:rsidTr="0048683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4671A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940D83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D735DB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39CF2D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1EEF41F8" w14:textId="77777777" w:rsidTr="0048683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AB259B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FCE5A84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A733E10" w14:textId="77777777" w:rsidR="004219A0" w:rsidRPr="00201C02" w:rsidRDefault="004219A0" w:rsidP="0048683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20C9EC" w14:textId="77777777" w:rsidR="004219A0" w:rsidRPr="00201C02" w:rsidRDefault="004219A0" w:rsidP="0048683A">
            <w:pPr>
              <w:spacing w:after="0"/>
            </w:pPr>
          </w:p>
        </w:tc>
      </w:tr>
    </w:tbl>
    <w:p w14:paraId="5BC29BC3" w14:textId="77777777" w:rsidR="004219A0" w:rsidRDefault="004219A0" w:rsidP="004219A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4219A0" w:rsidRPr="00201C02" w14:paraId="16CBD113" w14:textId="77777777" w:rsidTr="0048683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3DE6B6B" w14:textId="77777777" w:rsidR="004219A0" w:rsidRPr="00201C02" w:rsidRDefault="004219A0" w:rsidP="0048683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4219A0" w:rsidRPr="00201C02" w14:paraId="4C9C6DB9" w14:textId="77777777" w:rsidTr="0048683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207A47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FFCE5D" w14:textId="77777777" w:rsidR="004219A0" w:rsidRPr="00201C02" w:rsidRDefault="004219A0" w:rsidP="0048683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4219A0" w:rsidRPr="00201C02" w14:paraId="2E48B2AF" w14:textId="77777777" w:rsidTr="0048683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24EE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8650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7F818BC8" w14:textId="77777777" w:rsidTr="0048683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FBB4B9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50EC2F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1039D6FE" w14:textId="77777777" w:rsidTr="0048683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6727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016F" w14:textId="77777777" w:rsidR="004219A0" w:rsidRPr="00201C02" w:rsidRDefault="004219A0" w:rsidP="0048683A">
            <w:pPr>
              <w:spacing w:after="0"/>
            </w:pPr>
          </w:p>
        </w:tc>
      </w:tr>
      <w:tr w:rsidR="004219A0" w:rsidRPr="00201C02" w14:paraId="6EF0338A" w14:textId="77777777" w:rsidTr="0048683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F995AF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F01206" w14:textId="77777777" w:rsidR="004219A0" w:rsidRPr="00201C02" w:rsidRDefault="004219A0" w:rsidP="0048683A">
            <w:pPr>
              <w:spacing w:after="0"/>
            </w:pPr>
          </w:p>
        </w:tc>
      </w:tr>
    </w:tbl>
    <w:p w14:paraId="0FF61A4A" w14:textId="77777777" w:rsidR="004219A0" w:rsidRDefault="004219A0" w:rsidP="004219A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219A0" w:rsidRPr="00201C02" w14:paraId="3EE86D44" w14:textId="77777777" w:rsidTr="0048683A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F5B44BF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B69589D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3793103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B5A1FD9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5B84A6EA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B044C1B" w14:textId="77777777" w:rsidR="004219A0" w:rsidRPr="00201C02" w:rsidRDefault="004219A0" w:rsidP="0048683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5B4B226" w14:textId="77777777" w:rsidR="004219A0" w:rsidRDefault="004219A0" w:rsidP="004219A0"/>
    <w:p w14:paraId="302363F3" w14:textId="77777777" w:rsidR="004219A0" w:rsidRDefault="004219A0" w:rsidP="004219A0"/>
    <w:p w14:paraId="65C51637" w14:textId="77777777" w:rsidR="004219A0" w:rsidRDefault="004219A0" w:rsidP="00D343FE"/>
    <w:sectPr w:rsidR="004219A0" w:rsidSect="00643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81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5A95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3AB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C7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94D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CF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05D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274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46D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029B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A60E9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90EA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22F2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6148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29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4233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B71F7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139D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9637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76D31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76BB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F08F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6046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E285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B56D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E3926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30AA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F21A3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3296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18BA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F74FA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83DE4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13778">
    <w:abstractNumId w:val="7"/>
  </w:num>
  <w:num w:numId="2" w16cid:durableId="1780564371">
    <w:abstractNumId w:val="28"/>
  </w:num>
  <w:num w:numId="3" w16cid:durableId="1757479358">
    <w:abstractNumId w:val="21"/>
  </w:num>
  <w:num w:numId="4" w16cid:durableId="1313217245">
    <w:abstractNumId w:val="15"/>
  </w:num>
  <w:num w:numId="5" w16cid:durableId="2057729030">
    <w:abstractNumId w:val="6"/>
  </w:num>
  <w:num w:numId="6" w16cid:durableId="1788547919">
    <w:abstractNumId w:val="20"/>
  </w:num>
  <w:num w:numId="7" w16cid:durableId="1634292379">
    <w:abstractNumId w:val="5"/>
  </w:num>
  <w:num w:numId="8" w16cid:durableId="2117674707">
    <w:abstractNumId w:val="1"/>
  </w:num>
  <w:num w:numId="9" w16cid:durableId="584921612">
    <w:abstractNumId w:val="27"/>
  </w:num>
  <w:num w:numId="10" w16cid:durableId="993872059">
    <w:abstractNumId w:val="11"/>
  </w:num>
  <w:num w:numId="11" w16cid:durableId="836654596">
    <w:abstractNumId w:val="3"/>
  </w:num>
  <w:num w:numId="12" w16cid:durableId="594050710">
    <w:abstractNumId w:val="9"/>
  </w:num>
  <w:num w:numId="13" w16cid:durableId="429543421">
    <w:abstractNumId w:val="10"/>
  </w:num>
  <w:num w:numId="14" w16cid:durableId="502742842">
    <w:abstractNumId w:val="0"/>
  </w:num>
  <w:num w:numId="15" w16cid:durableId="1547838669">
    <w:abstractNumId w:val="2"/>
  </w:num>
  <w:num w:numId="16" w16cid:durableId="361321965">
    <w:abstractNumId w:val="17"/>
  </w:num>
  <w:num w:numId="17" w16cid:durableId="760294078">
    <w:abstractNumId w:val="29"/>
  </w:num>
  <w:num w:numId="18" w16cid:durableId="740761293">
    <w:abstractNumId w:val="19"/>
  </w:num>
  <w:num w:numId="19" w16cid:durableId="1450196501">
    <w:abstractNumId w:val="18"/>
  </w:num>
  <w:num w:numId="20" w16cid:durableId="1924148138">
    <w:abstractNumId w:val="23"/>
  </w:num>
  <w:num w:numId="21" w16cid:durableId="399601575">
    <w:abstractNumId w:val="24"/>
  </w:num>
  <w:num w:numId="22" w16cid:durableId="934091631">
    <w:abstractNumId w:val="25"/>
  </w:num>
  <w:num w:numId="23" w16cid:durableId="1411535808">
    <w:abstractNumId w:val="8"/>
  </w:num>
  <w:num w:numId="24" w16cid:durableId="866599826">
    <w:abstractNumId w:val="30"/>
  </w:num>
  <w:num w:numId="25" w16cid:durableId="113057227">
    <w:abstractNumId w:val="14"/>
  </w:num>
  <w:num w:numId="26" w16cid:durableId="1761025757">
    <w:abstractNumId w:val="26"/>
  </w:num>
  <w:num w:numId="27" w16cid:durableId="1146623495">
    <w:abstractNumId w:val="12"/>
  </w:num>
  <w:num w:numId="28" w16cid:durableId="812258915">
    <w:abstractNumId w:val="22"/>
  </w:num>
  <w:num w:numId="29" w16cid:durableId="35007984">
    <w:abstractNumId w:val="16"/>
  </w:num>
  <w:num w:numId="30" w16cid:durableId="43871321">
    <w:abstractNumId w:val="31"/>
  </w:num>
  <w:num w:numId="31" w16cid:durableId="1270770297">
    <w:abstractNumId w:val="4"/>
  </w:num>
  <w:num w:numId="32" w16cid:durableId="159489689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83"/>
    <w:rsid w:val="00005266"/>
    <w:rsid w:val="00012182"/>
    <w:rsid w:val="000131CB"/>
    <w:rsid w:val="00023D71"/>
    <w:rsid w:val="000270EB"/>
    <w:rsid w:val="00064E52"/>
    <w:rsid w:val="00075E33"/>
    <w:rsid w:val="00081E95"/>
    <w:rsid w:val="00095A63"/>
    <w:rsid w:val="0009678F"/>
    <w:rsid w:val="000D5A1E"/>
    <w:rsid w:val="000E6A92"/>
    <w:rsid w:val="0010445B"/>
    <w:rsid w:val="00124054"/>
    <w:rsid w:val="0014151D"/>
    <w:rsid w:val="00145C6D"/>
    <w:rsid w:val="00156474"/>
    <w:rsid w:val="00170F63"/>
    <w:rsid w:val="00181244"/>
    <w:rsid w:val="00186D03"/>
    <w:rsid w:val="001870DB"/>
    <w:rsid w:val="00194BAC"/>
    <w:rsid w:val="001D1279"/>
    <w:rsid w:val="001E1783"/>
    <w:rsid w:val="001F389D"/>
    <w:rsid w:val="00235D3D"/>
    <w:rsid w:val="00245DC5"/>
    <w:rsid w:val="00247052"/>
    <w:rsid w:val="00253A25"/>
    <w:rsid w:val="00257F5D"/>
    <w:rsid w:val="00265A1F"/>
    <w:rsid w:val="002760BF"/>
    <w:rsid w:val="00291481"/>
    <w:rsid w:val="00291B80"/>
    <w:rsid w:val="002A223E"/>
    <w:rsid w:val="002A5719"/>
    <w:rsid w:val="002A7304"/>
    <w:rsid w:val="002C6682"/>
    <w:rsid w:val="002D15C7"/>
    <w:rsid w:val="002D63CF"/>
    <w:rsid w:val="002E07EA"/>
    <w:rsid w:val="00305C93"/>
    <w:rsid w:val="00323DAC"/>
    <w:rsid w:val="003256A2"/>
    <w:rsid w:val="003471C7"/>
    <w:rsid w:val="00352B36"/>
    <w:rsid w:val="00354F40"/>
    <w:rsid w:val="003555DA"/>
    <w:rsid w:val="003862BA"/>
    <w:rsid w:val="003901E6"/>
    <w:rsid w:val="003A73CE"/>
    <w:rsid w:val="003A7556"/>
    <w:rsid w:val="003B45D4"/>
    <w:rsid w:val="003B68FD"/>
    <w:rsid w:val="003C28A8"/>
    <w:rsid w:val="003C5894"/>
    <w:rsid w:val="003C6A16"/>
    <w:rsid w:val="003D50B2"/>
    <w:rsid w:val="003D6DB3"/>
    <w:rsid w:val="003D7F93"/>
    <w:rsid w:val="003F2CFF"/>
    <w:rsid w:val="003F3653"/>
    <w:rsid w:val="004015BA"/>
    <w:rsid w:val="004114AA"/>
    <w:rsid w:val="004219A0"/>
    <w:rsid w:val="00435BEA"/>
    <w:rsid w:val="00442119"/>
    <w:rsid w:val="00452F58"/>
    <w:rsid w:val="00465EE6"/>
    <w:rsid w:val="00466928"/>
    <w:rsid w:val="00467A53"/>
    <w:rsid w:val="00474409"/>
    <w:rsid w:val="00492CCE"/>
    <w:rsid w:val="004A0839"/>
    <w:rsid w:val="004C67FB"/>
    <w:rsid w:val="004D65F4"/>
    <w:rsid w:val="004E3AC1"/>
    <w:rsid w:val="004E57D4"/>
    <w:rsid w:val="004E778F"/>
    <w:rsid w:val="004F5AE2"/>
    <w:rsid w:val="00512352"/>
    <w:rsid w:val="005239AF"/>
    <w:rsid w:val="00554342"/>
    <w:rsid w:val="005628DC"/>
    <w:rsid w:val="00565521"/>
    <w:rsid w:val="00566010"/>
    <w:rsid w:val="00594F58"/>
    <w:rsid w:val="005C3805"/>
    <w:rsid w:val="005C3F47"/>
    <w:rsid w:val="005C7E97"/>
    <w:rsid w:val="005D1378"/>
    <w:rsid w:val="005E450B"/>
    <w:rsid w:val="005F6055"/>
    <w:rsid w:val="00611A26"/>
    <w:rsid w:val="00621830"/>
    <w:rsid w:val="006308F4"/>
    <w:rsid w:val="006352AE"/>
    <w:rsid w:val="00640C89"/>
    <w:rsid w:val="00641DE7"/>
    <w:rsid w:val="006430CC"/>
    <w:rsid w:val="006475E5"/>
    <w:rsid w:val="006619B9"/>
    <w:rsid w:val="006629C5"/>
    <w:rsid w:val="006661E8"/>
    <w:rsid w:val="0067169E"/>
    <w:rsid w:val="00691EB8"/>
    <w:rsid w:val="006B3747"/>
    <w:rsid w:val="006B5279"/>
    <w:rsid w:val="006C2A34"/>
    <w:rsid w:val="006C4279"/>
    <w:rsid w:val="006D01FA"/>
    <w:rsid w:val="006F4F3D"/>
    <w:rsid w:val="006F58C7"/>
    <w:rsid w:val="006F62D7"/>
    <w:rsid w:val="00706286"/>
    <w:rsid w:val="007137ED"/>
    <w:rsid w:val="00717ABD"/>
    <w:rsid w:val="00722588"/>
    <w:rsid w:val="007237D3"/>
    <w:rsid w:val="00741684"/>
    <w:rsid w:val="00744713"/>
    <w:rsid w:val="00754514"/>
    <w:rsid w:val="0076504F"/>
    <w:rsid w:val="00771676"/>
    <w:rsid w:val="00772A77"/>
    <w:rsid w:val="00775477"/>
    <w:rsid w:val="00785712"/>
    <w:rsid w:val="007A4278"/>
    <w:rsid w:val="007A6086"/>
    <w:rsid w:val="007B7813"/>
    <w:rsid w:val="007C170E"/>
    <w:rsid w:val="007D1083"/>
    <w:rsid w:val="007D5F62"/>
    <w:rsid w:val="007D702A"/>
    <w:rsid w:val="007E3673"/>
    <w:rsid w:val="007E38AF"/>
    <w:rsid w:val="007F6E45"/>
    <w:rsid w:val="00825A23"/>
    <w:rsid w:val="0083082D"/>
    <w:rsid w:val="00832A8C"/>
    <w:rsid w:val="00854C39"/>
    <w:rsid w:val="00872B8A"/>
    <w:rsid w:val="00875C62"/>
    <w:rsid w:val="00886E9C"/>
    <w:rsid w:val="008A495E"/>
    <w:rsid w:val="008C2E2E"/>
    <w:rsid w:val="008C3936"/>
    <w:rsid w:val="008D5B90"/>
    <w:rsid w:val="008F4EA8"/>
    <w:rsid w:val="00903942"/>
    <w:rsid w:val="0091446A"/>
    <w:rsid w:val="00930D57"/>
    <w:rsid w:val="00946833"/>
    <w:rsid w:val="009536F5"/>
    <w:rsid w:val="009760A3"/>
    <w:rsid w:val="0099024E"/>
    <w:rsid w:val="00991B3F"/>
    <w:rsid w:val="0099545B"/>
    <w:rsid w:val="009A3638"/>
    <w:rsid w:val="009A541E"/>
    <w:rsid w:val="009A566D"/>
    <w:rsid w:val="009B0956"/>
    <w:rsid w:val="009D3BD4"/>
    <w:rsid w:val="009D41AC"/>
    <w:rsid w:val="009E25DF"/>
    <w:rsid w:val="009E71DF"/>
    <w:rsid w:val="009F5506"/>
    <w:rsid w:val="00A031E7"/>
    <w:rsid w:val="00A03826"/>
    <w:rsid w:val="00A2691E"/>
    <w:rsid w:val="00A453DF"/>
    <w:rsid w:val="00A46A3C"/>
    <w:rsid w:val="00A47C50"/>
    <w:rsid w:val="00A52F99"/>
    <w:rsid w:val="00A6018B"/>
    <w:rsid w:val="00A6210D"/>
    <w:rsid w:val="00A66CAC"/>
    <w:rsid w:val="00A67F4C"/>
    <w:rsid w:val="00A71F0B"/>
    <w:rsid w:val="00A7340F"/>
    <w:rsid w:val="00A824CB"/>
    <w:rsid w:val="00A851FD"/>
    <w:rsid w:val="00A91D2F"/>
    <w:rsid w:val="00AB17FD"/>
    <w:rsid w:val="00AB3353"/>
    <w:rsid w:val="00AC4736"/>
    <w:rsid w:val="00AD6F13"/>
    <w:rsid w:val="00AE1083"/>
    <w:rsid w:val="00AF594B"/>
    <w:rsid w:val="00B01117"/>
    <w:rsid w:val="00B01C53"/>
    <w:rsid w:val="00B0237D"/>
    <w:rsid w:val="00B11CEA"/>
    <w:rsid w:val="00B16B4B"/>
    <w:rsid w:val="00B26E20"/>
    <w:rsid w:val="00B27D50"/>
    <w:rsid w:val="00B50F7D"/>
    <w:rsid w:val="00B5603B"/>
    <w:rsid w:val="00B727F9"/>
    <w:rsid w:val="00B762C4"/>
    <w:rsid w:val="00B85413"/>
    <w:rsid w:val="00BA4B72"/>
    <w:rsid w:val="00BA67D0"/>
    <w:rsid w:val="00BB08B1"/>
    <w:rsid w:val="00BB0B50"/>
    <w:rsid w:val="00BB0D3F"/>
    <w:rsid w:val="00BB5995"/>
    <w:rsid w:val="00BB6BDE"/>
    <w:rsid w:val="00BD7124"/>
    <w:rsid w:val="00BE63C7"/>
    <w:rsid w:val="00BF01E7"/>
    <w:rsid w:val="00BF13AC"/>
    <w:rsid w:val="00C0380F"/>
    <w:rsid w:val="00C136BB"/>
    <w:rsid w:val="00C356EB"/>
    <w:rsid w:val="00C43607"/>
    <w:rsid w:val="00C539AF"/>
    <w:rsid w:val="00C54A15"/>
    <w:rsid w:val="00C6072A"/>
    <w:rsid w:val="00C678ED"/>
    <w:rsid w:val="00C8365E"/>
    <w:rsid w:val="00C8423C"/>
    <w:rsid w:val="00C90268"/>
    <w:rsid w:val="00CB1ED8"/>
    <w:rsid w:val="00CB4EE2"/>
    <w:rsid w:val="00CB562D"/>
    <w:rsid w:val="00CB6106"/>
    <w:rsid w:val="00D343FE"/>
    <w:rsid w:val="00D35ED4"/>
    <w:rsid w:val="00D40338"/>
    <w:rsid w:val="00D51CB2"/>
    <w:rsid w:val="00D5366E"/>
    <w:rsid w:val="00D56F1A"/>
    <w:rsid w:val="00D65D89"/>
    <w:rsid w:val="00D94119"/>
    <w:rsid w:val="00D95E04"/>
    <w:rsid w:val="00DA2926"/>
    <w:rsid w:val="00DA4339"/>
    <w:rsid w:val="00DB3B3E"/>
    <w:rsid w:val="00DB6CF9"/>
    <w:rsid w:val="00E0050A"/>
    <w:rsid w:val="00E00759"/>
    <w:rsid w:val="00E033E2"/>
    <w:rsid w:val="00E068F3"/>
    <w:rsid w:val="00E11242"/>
    <w:rsid w:val="00E13589"/>
    <w:rsid w:val="00E13C19"/>
    <w:rsid w:val="00E21600"/>
    <w:rsid w:val="00E46F76"/>
    <w:rsid w:val="00E47150"/>
    <w:rsid w:val="00E508B7"/>
    <w:rsid w:val="00E557E5"/>
    <w:rsid w:val="00E60277"/>
    <w:rsid w:val="00E62DD0"/>
    <w:rsid w:val="00E66F1F"/>
    <w:rsid w:val="00E81198"/>
    <w:rsid w:val="00E97FF0"/>
    <w:rsid w:val="00EB2671"/>
    <w:rsid w:val="00EC106B"/>
    <w:rsid w:val="00ED6402"/>
    <w:rsid w:val="00EF07E7"/>
    <w:rsid w:val="00EF2812"/>
    <w:rsid w:val="00F03161"/>
    <w:rsid w:val="00F04BBF"/>
    <w:rsid w:val="00F11DD5"/>
    <w:rsid w:val="00F16194"/>
    <w:rsid w:val="00F212CF"/>
    <w:rsid w:val="00F21764"/>
    <w:rsid w:val="00F335B3"/>
    <w:rsid w:val="00F33CCD"/>
    <w:rsid w:val="00F53D76"/>
    <w:rsid w:val="00F55213"/>
    <w:rsid w:val="00F56EDF"/>
    <w:rsid w:val="00F63138"/>
    <w:rsid w:val="00F64F92"/>
    <w:rsid w:val="00F719F0"/>
    <w:rsid w:val="00F72DB9"/>
    <w:rsid w:val="00F77FFD"/>
    <w:rsid w:val="00F84F34"/>
    <w:rsid w:val="00F863D3"/>
    <w:rsid w:val="00F8766D"/>
    <w:rsid w:val="00F95AF9"/>
    <w:rsid w:val="00FA2468"/>
    <w:rsid w:val="00FA7A79"/>
    <w:rsid w:val="00FC7A52"/>
    <w:rsid w:val="00FD24CB"/>
    <w:rsid w:val="00FD5C5D"/>
    <w:rsid w:val="00FE3A55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3856"/>
  <w15:docId w15:val="{E0EE7103-F236-40B5-93EC-D6BD43F7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08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083"/>
    <w:pPr>
      <w:ind w:left="720"/>
      <w:contextualSpacing/>
    </w:pPr>
  </w:style>
  <w:style w:type="paragraph" w:customStyle="1" w:styleId="Default">
    <w:name w:val="Default"/>
    <w:rsid w:val="007D10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D1083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D1083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7D108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C9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0A17-EF16-40DA-A2AB-D0D77399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davide</cp:lastModifiedBy>
  <cp:revision>6</cp:revision>
  <cp:lastPrinted>2018-08-27T12:49:00Z</cp:lastPrinted>
  <dcterms:created xsi:type="dcterms:W3CDTF">2023-08-09T07:05:00Z</dcterms:created>
  <dcterms:modified xsi:type="dcterms:W3CDTF">2023-08-24T15:30:00Z</dcterms:modified>
</cp:coreProperties>
</file>