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196" w:rsidRPr="00BB5196" w:rsidRDefault="00BB5196" w:rsidP="00BB5196">
      <w:pPr>
        <w:rPr>
          <w:rFonts w:ascii="Calibri" w:hAnsi="Calibri"/>
          <w:i/>
          <w:sz w:val="20"/>
          <w:szCs w:val="20"/>
        </w:rPr>
      </w:pPr>
      <w:bookmarkStart w:id="0" w:name="_GoBack"/>
      <w:bookmarkEnd w:id="0"/>
      <w:proofErr w:type="spellStart"/>
      <w:r>
        <w:rPr>
          <w:rFonts w:ascii="Calibri" w:hAnsi="Calibri"/>
          <w:i/>
          <w:sz w:val="20"/>
          <w:szCs w:val="20"/>
          <w:u w:val="single"/>
        </w:rPr>
        <w:t xml:space="preserve">modello </w:t>
      </w:r>
      <w:r w:rsidR="00AC59EB">
        <w:rPr>
          <w:rFonts w:ascii="Calibri" w:hAnsi="Calibri"/>
          <w:i/>
          <w:sz w:val="20"/>
          <w:szCs w:val="20"/>
          <w:u w:val="single"/>
        </w:rPr>
        <w:t>G)</w:t>
      </w:r>
    </w:p>
    <w:p w:rsidR="0067242C" w:rsidRDefault="002A0B0A" w:rsidP="0067242C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Al R</w:t>
      </w:r>
      <w:proofErr w:type="spellEnd"/>
      <w:r>
        <w:rPr>
          <w:rFonts w:ascii="Calibri" w:hAnsi="Calibri"/>
          <w:b/>
        </w:rPr>
        <w:t>esponsabile del personale</w:t>
      </w:r>
    </w:p>
    <w:p w:rsidR="0067242C" w:rsidRDefault="0067242C" w:rsidP="0067242C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del Comune di </w:t>
      </w:r>
      <w:r w:rsidR="00350F95">
        <w:rPr>
          <w:rFonts w:ascii="Calibri" w:hAnsi="Calibri"/>
          <w:b/>
        </w:rPr>
        <w:t>Cutrofiano</w:t>
      </w:r>
    </w:p>
    <w:p w:rsidR="003902F4" w:rsidRDefault="003902F4" w:rsidP="000A5716">
      <w:pPr>
        <w:spacing w:after="0"/>
        <w:jc w:val="both"/>
        <w:rPr>
          <w:rFonts w:cs="Courier New"/>
        </w:rPr>
      </w:pPr>
    </w:p>
    <w:p w:rsidR="0008496E" w:rsidRPr="003B173C" w:rsidRDefault="0008496E" w:rsidP="00105670">
      <w:pPr>
        <w:spacing w:after="0"/>
        <w:jc w:val="center"/>
        <w:rPr>
          <w:rFonts w:ascii="Arial Black" w:hAnsi="Arial Black"/>
          <w:b/>
        </w:rPr>
      </w:pPr>
      <w:r w:rsidRPr="003B173C">
        <w:rPr>
          <w:rFonts w:ascii="Arial Black" w:hAnsi="Arial Black"/>
          <w:b/>
        </w:rPr>
        <w:t>DICHIARAZIONE DI INSUSSISTENZA</w:t>
      </w:r>
    </w:p>
    <w:p w:rsidR="0008496E" w:rsidRPr="003B173C" w:rsidRDefault="0008496E" w:rsidP="00105670">
      <w:pPr>
        <w:spacing w:after="0"/>
        <w:jc w:val="center"/>
        <w:rPr>
          <w:rFonts w:ascii="Arial Black" w:hAnsi="Arial Black"/>
          <w:b/>
        </w:rPr>
      </w:pPr>
      <w:r w:rsidRPr="003B173C">
        <w:rPr>
          <w:rFonts w:ascii="Arial Black" w:hAnsi="Arial Black"/>
          <w:b/>
        </w:rPr>
        <w:t xml:space="preserve">DI </w:t>
      </w:r>
      <w:r w:rsidR="00137CE7" w:rsidRPr="003B173C">
        <w:rPr>
          <w:rFonts w:ascii="Arial Black" w:hAnsi="Arial Black"/>
          <w:b/>
        </w:rPr>
        <w:t xml:space="preserve">CONDANNE PER </w:t>
      </w:r>
      <w:r w:rsidRPr="003B173C">
        <w:rPr>
          <w:rFonts w:ascii="Arial Black" w:hAnsi="Arial Black"/>
          <w:b/>
        </w:rPr>
        <w:t xml:space="preserve">REATI CONTRO LA PUBBLICA </w:t>
      </w:r>
      <w:r w:rsidR="00C47B26" w:rsidRPr="003B173C">
        <w:rPr>
          <w:rFonts w:ascii="Arial Black" w:hAnsi="Arial Black"/>
          <w:b/>
        </w:rPr>
        <w:t>AMMINISTRAZIONE</w:t>
      </w:r>
    </w:p>
    <w:p w:rsidR="00C47B26" w:rsidRPr="003B173C" w:rsidRDefault="00C47B26" w:rsidP="003B173C">
      <w:pPr>
        <w:shd w:val="clear" w:color="auto" w:fill="D9D9D9" w:themeFill="background1" w:themeFillShade="D9"/>
        <w:spacing w:after="0"/>
        <w:jc w:val="center"/>
        <w:rPr>
          <w:rFonts w:ascii="Arial Black" w:hAnsi="Arial Black"/>
          <w:b/>
          <w:caps/>
        </w:rPr>
      </w:pPr>
      <w:r w:rsidRPr="003B173C">
        <w:rPr>
          <w:rFonts w:ascii="Arial Black" w:hAnsi="Arial Black"/>
          <w:b/>
          <w:caps/>
        </w:rPr>
        <w:t>finalizzata all’assegnazione degli incarichi</w:t>
      </w:r>
    </w:p>
    <w:p w:rsidR="00251929" w:rsidRPr="003B173C" w:rsidRDefault="00251929" w:rsidP="003B173C">
      <w:pPr>
        <w:shd w:val="clear" w:color="auto" w:fill="D9D9D9" w:themeFill="background1" w:themeFillShade="D9"/>
        <w:spacing w:after="0"/>
        <w:jc w:val="center"/>
        <w:rPr>
          <w:rFonts w:ascii="Arial Black" w:hAnsi="Arial Black"/>
          <w:b/>
          <w:vertAlign w:val="superscript"/>
        </w:rPr>
      </w:pPr>
      <w:r w:rsidRPr="003B173C">
        <w:rPr>
          <w:rFonts w:ascii="Arial Black" w:hAnsi="Arial Black"/>
          <w:b/>
          <w:caps/>
        </w:rPr>
        <w:t>di cui al</w:t>
      </w:r>
      <w:r w:rsidR="00DC20DE" w:rsidRPr="003B173C">
        <w:rPr>
          <w:rFonts w:ascii="Arial Black" w:hAnsi="Arial Black"/>
          <w:b/>
          <w:caps/>
        </w:rPr>
        <w:t xml:space="preserve">l’art. </w:t>
      </w:r>
      <w:r w:rsidR="00C47B26" w:rsidRPr="003B173C">
        <w:rPr>
          <w:rFonts w:ascii="Arial Black" w:hAnsi="Arial Black"/>
          <w:b/>
          <w:caps/>
        </w:rPr>
        <w:t>35-bis, comma</w:t>
      </w:r>
      <w:r w:rsidR="00DC20DE" w:rsidRPr="003B173C">
        <w:rPr>
          <w:rFonts w:ascii="Arial Black" w:hAnsi="Arial Black"/>
          <w:b/>
          <w:caps/>
        </w:rPr>
        <w:t xml:space="preserve"> </w:t>
      </w:r>
      <w:proofErr w:type="gramStart"/>
      <w:r w:rsidR="00DC20DE" w:rsidRPr="003B173C">
        <w:rPr>
          <w:rFonts w:ascii="Arial Black" w:hAnsi="Arial Black"/>
          <w:b/>
          <w:caps/>
        </w:rPr>
        <w:t>1 ,</w:t>
      </w:r>
      <w:proofErr w:type="gramEnd"/>
      <w:r w:rsidR="00DC20DE" w:rsidRPr="003B173C">
        <w:rPr>
          <w:rFonts w:ascii="Arial Black" w:hAnsi="Arial Black"/>
          <w:b/>
          <w:caps/>
        </w:rPr>
        <w:t xml:space="preserve"> del</w:t>
      </w:r>
      <w:r w:rsidRPr="003B173C">
        <w:rPr>
          <w:rFonts w:ascii="Arial Black" w:hAnsi="Arial Black"/>
          <w:b/>
          <w:caps/>
        </w:rPr>
        <w:t xml:space="preserve"> d.lgs. </w:t>
      </w:r>
      <w:r w:rsidR="00C47B26" w:rsidRPr="003B173C">
        <w:rPr>
          <w:rFonts w:ascii="Arial Black" w:hAnsi="Arial Black"/>
          <w:b/>
          <w:caps/>
        </w:rPr>
        <w:t xml:space="preserve">30 marzo </w:t>
      </w:r>
      <w:r w:rsidRPr="003B173C">
        <w:rPr>
          <w:rFonts w:ascii="Arial Black" w:hAnsi="Arial Black"/>
          <w:b/>
          <w:caps/>
        </w:rPr>
        <w:t>20</w:t>
      </w:r>
      <w:r w:rsidR="00C47B26" w:rsidRPr="003B173C">
        <w:rPr>
          <w:rFonts w:ascii="Arial Black" w:hAnsi="Arial Black"/>
          <w:b/>
          <w:caps/>
        </w:rPr>
        <w:t>01</w:t>
      </w:r>
      <w:r w:rsidRPr="003B173C">
        <w:rPr>
          <w:rFonts w:ascii="Arial Black" w:hAnsi="Arial Black"/>
          <w:b/>
          <w:caps/>
        </w:rPr>
        <w:t xml:space="preserve">, n. </w:t>
      </w:r>
      <w:r w:rsidR="00C47B26" w:rsidRPr="003B173C">
        <w:rPr>
          <w:rFonts w:ascii="Arial Black" w:hAnsi="Arial Black"/>
          <w:b/>
          <w:caps/>
        </w:rPr>
        <w:t>165</w:t>
      </w:r>
      <w:r w:rsidR="00C47B26" w:rsidRPr="003B173C">
        <w:rPr>
          <w:rFonts w:ascii="Arial Black" w:hAnsi="Arial Black"/>
          <w:b/>
          <w:vertAlign w:val="superscript"/>
        </w:rPr>
        <w:t>(1)</w:t>
      </w:r>
    </w:p>
    <w:p w:rsidR="0067242C" w:rsidRDefault="0067242C" w:rsidP="00105670">
      <w:pPr>
        <w:spacing w:after="0"/>
        <w:jc w:val="center"/>
        <w:rPr>
          <w:rFonts w:ascii="Calibri" w:hAnsi="Calibri"/>
          <w:b/>
        </w:rPr>
      </w:pPr>
    </w:p>
    <w:p w:rsidR="00116CED" w:rsidRPr="00F16089" w:rsidRDefault="00116CED" w:rsidP="00F16089">
      <w:pPr>
        <w:spacing w:after="0"/>
        <w:rPr>
          <w:rFonts w:ascii="Calibri" w:hAnsi="Calibri"/>
          <w:sz w:val="20"/>
          <w:szCs w:val="20"/>
        </w:rPr>
      </w:pPr>
    </w:p>
    <w:p w:rsidR="00D22600" w:rsidRDefault="00116CED" w:rsidP="00D22600">
      <w:pPr>
        <w:spacing w:after="0" w:line="360" w:lineRule="exact"/>
        <w:jc w:val="both"/>
        <w:rPr>
          <w:rFonts w:ascii="Calibri" w:hAnsi="Calibri"/>
          <w:sz w:val="20"/>
          <w:szCs w:val="20"/>
        </w:rPr>
      </w:pPr>
      <w:r w:rsidRPr="00F16089">
        <w:rPr>
          <w:rFonts w:ascii="Calibri" w:hAnsi="Calibri"/>
          <w:sz w:val="20"/>
          <w:szCs w:val="20"/>
        </w:rPr>
        <w:t>La/Il sottoscritta/o .</w:t>
      </w:r>
      <w:r w:rsidR="00C47B26">
        <w:rPr>
          <w:rFonts w:ascii="Calibri" w:hAnsi="Calibri"/>
          <w:sz w:val="20"/>
          <w:szCs w:val="20"/>
        </w:rPr>
        <w:t>...........................</w:t>
      </w:r>
      <w:r w:rsidRPr="00F16089">
        <w:rPr>
          <w:rFonts w:ascii="Calibri" w:hAnsi="Calibri"/>
          <w:sz w:val="20"/>
          <w:szCs w:val="20"/>
        </w:rPr>
        <w:t>.................</w:t>
      </w:r>
      <w:r w:rsidR="00137CE7" w:rsidRPr="00F16089">
        <w:rPr>
          <w:rFonts w:ascii="Calibri" w:hAnsi="Calibri"/>
          <w:sz w:val="20"/>
          <w:szCs w:val="20"/>
        </w:rPr>
        <w:t>........</w:t>
      </w:r>
      <w:r w:rsidR="00C47B26">
        <w:rPr>
          <w:rFonts w:ascii="Calibri" w:hAnsi="Calibri"/>
          <w:sz w:val="20"/>
          <w:szCs w:val="20"/>
        </w:rPr>
        <w:t>.........</w:t>
      </w:r>
      <w:r w:rsidR="00137CE7" w:rsidRPr="00F16089">
        <w:rPr>
          <w:rFonts w:ascii="Calibri" w:hAnsi="Calibri"/>
          <w:sz w:val="20"/>
          <w:szCs w:val="20"/>
        </w:rPr>
        <w:t>.....</w:t>
      </w:r>
      <w:r w:rsidR="00D22600">
        <w:rPr>
          <w:rFonts w:ascii="Calibri" w:hAnsi="Calibri"/>
          <w:sz w:val="20"/>
          <w:szCs w:val="20"/>
        </w:rPr>
        <w:t>.</w:t>
      </w:r>
      <w:r w:rsidR="00137CE7" w:rsidRPr="00F16089">
        <w:rPr>
          <w:rFonts w:ascii="Calibri" w:hAnsi="Calibri"/>
          <w:sz w:val="20"/>
          <w:szCs w:val="20"/>
        </w:rPr>
        <w:t>......... nata/o a ......</w:t>
      </w:r>
      <w:r w:rsidRPr="00F16089">
        <w:rPr>
          <w:rFonts w:ascii="Calibri" w:hAnsi="Calibri"/>
          <w:sz w:val="20"/>
          <w:szCs w:val="20"/>
        </w:rPr>
        <w:t>.</w:t>
      </w:r>
      <w:r w:rsidR="00137CE7" w:rsidRPr="00F16089">
        <w:rPr>
          <w:rFonts w:ascii="Calibri" w:hAnsi="Calibri"/>
          <w:sz w:val="20"/>
          <w:szCs w:val="20"/>
        </w:rPr>
        <w:t>......</w:t>
      </w:r>
      <w:r w:rsidR="00D22600">
        <w:rPr>
          <w:rFonts w:ascii="Calibri" w:hAnsi="Calibri"/>
          <w:sz w:val="20"/>
          <w:szCs w:val="20"/>
        </w:rPr>
        <w:t>.......</w:t>
      </w:r>
      <w:r w:rsidR="00137CE7" w:rsidRPr="00F16089">
        <w:rPr>
          <w:rFonts w:ascii="Calibri" w:hAnsi="Calibri"/>
          <w:sz w:val="20"/>
          <w:szCs w:val="20"/>
        </w:rPr>
        <w:t>..</w:t>
      </w:r>
      <w:r w:rsidRPr="00F16089">
        <w:rPr>
          <w:rFonts w:ascii="Calibri" w:hAnsi="Calibri"/>
          <w:sz w:val="20"/>
          <w:szCs w:val="20"/>
        </w:rPr>
        <w:t xml:space="preserve">...... </w:t>
      </w:r>
      <w:proofErr w:type="gramStart"/>
      <w:r w:rsidRPr="00F16089">
        <w:rPr>
          <w:rFonts w:ascii="Calibri" w:hAnsi="Calibri"/>
          <w:sz w:val="20"/>
          <w:szCs w:val="20"/>
        </w:rPr>
        <w:t>(...)  in</w:t>
      </w:r>
      <w:proofErr w:type="gramEnd"/>
      <w:r w:rsidRPr="00F16089">
        <w:rPr>
          <w:rFonts w:ascii="Calibri" w:hAnsi="Calibri"/>
          <w:sz w:val="20"/>
          <w:szCs w:val="20"/>
        </w:rPr>
        <w:t xml:space="preserve"> data ......</w:t>
      </w:r>
      <w:r w:rsidR="00137CE7" w:rsidRPr="00F16089">
        <w:rPr>
          <w:rFonts w:ascii="Calibri" w:hAnsi="Calibri"/>
          <w:sz w:val="20"/>
          <w:szCs w:val="20"/>
        </w:rPr>
        <w:t>......</w:t>
      </w:r>
      <w:r w:rsidR="00D22600">
        <w:rPr>
          <w:rFonts w:ascii="Calibri" w:hAnsi="Calibri"/>
          <w:sz w:val="20"/>
          <w:szCs w:val="20"/>
        </w:rPr>
        <w:t>......,</w:t>
      </w:r>
    </w:p>
    <w:p w:rsidR="00B33CC4" w:rsidRDefault="00D22600" w:rsidP="00D22600">
      <w:pPr>
        <w:spacing w:after="0" w:line="360" w:lineRule="exact"/>
        <w:jc w:val="both"/>
        <w:rPr>
          <w:rFonts w:ascii="Calibri" w:hAnsi="Calibri"/>
          <w:sz w:val="20"/>
          <w:szCs w:val="20"/>
        </w:rPr>
      </w:pPr>
      <w:r w:rsidRPr="00AC59EB">
        <w:rPr>
          <w:rFonts w:ascii="Calibri" w:hAnsi="Calibri"/>
          <w:b/>
          <w:sz w:val="20"/>
          <w:szCs w:val="20"/>
        </w:rPr>
        <w:t>ai fini del conferimento dell’incarico ovvero dell’assegnazione all’ufficio</w:t>
      </w:r>
      <w:r w:rsidR="00AC59EB">
        <w:rPr>
          <w:rFonts w:ascii="Calibri" w:hAnsi="Calibri"/>
          <w:sz w:val="20"/>
          <w:szCs w:val="20"/>
        </w:rPr>
        <w:t>, di seguito indicato:</w:t>
      </w:r>
    </w:p>
    <w:p w:rsidR="003B173C" w:rsidRDefault="003B173C" w:rsidP="00D22600">
      <w:pPr>
        <w:spacing w:after="0" w:line="360" w:lineRule="exact"/>
        <w:jc w:val="both"/>
        <w:rPr>
          <w:rFonts w:ascii="Calibri" w:hAnsi="Calibri"/>
          <w:sz w:val="20"/>
          <w:szCs w:val="20"/>
        </w:rPr>
      </w:pPr>
    </w:p>
    <w:p w:rsidR="00B33CC4" w:rsidRDefault="006800E2" w:rsidP="00B33CC4">
      <w:pPr>
        <w:pStyle w:val="Paragrafoelenco"/>
        <w:numPr>
          <w:ilvl w:val="0"/>
          <w:numId w:val="17"/>
        </w:numPr>
        <w:spacing w:after="0" w:line="360" w:lineRule="auto"/>
        <w:ind w:left="357"/>
        <w:jc w:val="both"/>
        <w:rPr>
          <w:rFonts w:ascii="Calibri" w:hAnsi="Calibri"/>
          <w:sz w:val="20"/>
          <w:szCs w:val="20"/>
        </w:rPr>
      </w:pPr>
      <w:r w:rsidRPr="00B33CC4">
        <w:rPr>
          <w:rFonts w:ascii="Calibri" w:hAnsi="Calibri"/>
          <w:sz w:val="20"/>
          <w:szCs w:val="20"/>
        </w:rPr>
        <w:t xml:space="preserve">del </w:t>
      </w:r>
      <w:r w:rsidRPr="00AC59EB">
        <w:rPr>
          <w:rFonts w:ascii="Calibri" w:hAnsi="Calibri"/>
          <w:sz w:val="20"/>
          <w:szCs w:val="20"/>
          <w:u w:val="single"/>
        </w:rPr>
        <w:t>conferimento</w:t>
      </w:r>
      <w:r w:rsidR="00B33CC4" w:rsidRPr="00AC59EB">
        <w:rPr>
          <w:rFonts w:ascii="Calibri" w:hAnsi="Calibri"/>
          <w:sz w:val="20"/>
          <w:szCs w:val="20"/>
          <w:u w:val="single"/>
        </w:rPr>
        <w:t xml:space="preserve"> </w:t>
      </w:r>
      <w:r w:rsidR="00C47B26" w:rsidRPr="00AC59EB">
        <w:rPr>
          <w:rFonts w:ascii="Calibri" w:hAnsi="Calibri"/>
          <w:sz w:val="20"/>
          <w:szCs w:val="20"/>
          <w:u w:val="single"/>
        </w:rPr>
        <w:t>dell’incarico di componente/</w:t>
      </w:r>
      <w:r w:rsidR="00AC59EB">
        <w:rPr>
          <w:rFonts w:ascii="Calibri" w:hAnsi="Calibri"/>
          <w:sz w:val="20"/>
          <w:szCs w:val="20"/>
          <w:u w:val="single"/>
        </w:rPr>
        <w:t>esperto/</w:t>
      </w:r>
      <w:r w:rsidR="00C47B26" w:rsidRPr="00AC59EB">
        <w:rPr>
          <w:rFonts w:ascii="Calibri" w:hAnsi="Calibri"/>
          <w:sz w:val="20"/>
          <w:szCs w:val="20"/>
          <w:u w:val="single"/>
        </w:rPr>
        <w:t>segretario della commissione</w:t>
      </w:r>
      <w:r w:rsidR="00AC59EB">
        <w:rPr>
          <w:rFonts w:ascii="Calibri" w:hAnsi="Calibri"/>
          <w:sz w:val="20"/>
          <w:szCs w:val="20"/>
          <w:u w:val="single"/>
        </w:rPr>
        <w:t xml:space="preserve"> </w:t>
      </w:r>
      <w:proofErr w:type="gramStart"/>
      <w:r w:rsidR="00AC59EB">
        <w:rPr>
          <w:rFonts w:ascii="Calibri" w:hAnsi="Calibri"/>
          <w:sz w:val="20"/>
          <w:szCs w:val="20"/>
          <w:u w:val="single"/>
        </w:rPr>
        <w:t>giudicatrice</w:t>
      </w:r>
      <w:r w:rsidR="00AC59EB" w:rsidRPr="00AC59EB">
        <w:rPr>
          <w:rFonts w:ascii="Calibri" w:hAnsi="Calibri"/>
          <w:sz w:val="20"/>
          <w:szCs w:val="20"/>
        </w:rPr>
        <w:t xml:space="preserve"> </w:t>
      </w:r>
      <w:r w:rsidR="00B33CC4">
        <w:rPr>
          <w:rFonts w:ascii="Calibri" w:hAnsi="Calibri"/>
          <w:sz w:val="20"/>
          <w:szCs w:val="20"/>
        </w:rPr>
        <w:t>:</w:t>
      </w:r>
      <w:proofErr w:type="gramEnd"/>
    </w:p>
    <w:p w:rsidR="00AC59EB" w:rsidRDefault="00C47B26" w:rsidP="00D22600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B33CC4">
        <w:rPr>
          <w:rFonts w:ascii="Calibri" w:hAnsi="Calibri"/>
          <w:sz w:val="20"/>
          <w:szCs w:val="20"/>
        </w:rPr>
        <w:t>per l’accesso a pubblici impieghi</w:t>
      </w:r>
      <w:r w:rsidR="00AC59EB">
        <w:rPr>
          <w:rFonts w:ascii="Calibri" w:hAnsi="Calibri"/>
          <w:sz w:val="20"/>
          <w:szCs w:val="20"/>
        </w:rPr>
        <w:t xml:space="preserve"> </w:t>
      </w:r>
      <w:r w:rsidR="00AC59EB">
        <w:rPr>
          <w:rFonts w:ascii="Calibri" w:hAnsi="Calibri"/>
          <w:i/>
          <w:sz w:val="20"/>
          <w:szCs w:val="20"/>
        </w:rPr>
        <w:t>ovvero</w:t>
      </w:r>
      <w:r w:rsidR="00AC59EB">
        <w:rPr>
          <w:rFonts w:ascii="Calibri" w:hAnsi="Calibri"/>
          <w:sz w:val="20"/>
          <w:szCs w:val="20"/>
        </w:rPr>
        <w:t xml:space="preserve"> per le progressioni orizzontale/verticale dei dipendenti, ......................</w:t>
      </w:r>
    </w:p>
    <w:p w:rsidR="00AC59EB" w:rsidRDefault="00AC59EB" w:rsidP="00AC59EB">
      <w:pPr>
        <w:pStyle w:val="Paragrafoelenco"/>
        <w:spacing w:after="0" w:line="360" w:lineRule="auto"/>
        <w:ind w:left="71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AC59EB" w:rsidRDefault="00AC59EB" w:rsidP="00AC59EB">
      <w:pPr>
        <w:pStyle w:val="Paragrafoelenco"/>
        <w:spacing w:after="0" w:line="360" w:lineRule="auto"/>
        <w:ind w:left="71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 cui al bando prot. n. ................ in data ....................................;</w:t>
      </w:r>
    </w:p>
    <w:p w:rsidR="00AC59EB" w:rsidRDefault="00B33CC4" w:rsidP="00F41EB7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per la scelta del contraente </w:t>
      </w:r>
      <w:r w:rsidR="00AC59EB">
        <w:rPr>
          <w:rFonts w:ascii="Calibri" w:hAnsi="Calibri"/>
          <w:sz w:val="20"/>
          <w:szCs w:val="20"/>
        </w:rPr>
        <w:t xml:space="preserve">cui </w:t>
      </w:r>
      <w:r>
        <w:rPr>
          <w:rFonts w:ascii="Calibri" w:hAnsi="Calibri"/>
          <w:sz w:val="20"/>
          <w:szCs w:val="20"/>
        </w:rPr>
        <w:t>affida</w:t>
      </w:r>
      <w:r w:rsidR="00AC59EB">
        <w:rPr>
          <w:rFonts w:ascii="Calibri" w:hAnsi="Calibri"/>
          <w:sz w:val="20"/>
          <w:szCs w:val="20"/>
        </w:rPr>
        <w:t>re</w:t>
      </w:r>
      <w:r>
        <w:rPr>
          <w:rFonts w:ascii="Calibri" w:hAnsi="Calibri"/>
          <w:sz w:val="20"/>
          <w:szCs w:val="20"/>
        </w:rPr>
        <w:t xml:space="preserve"> </w:t>
      </w:r>
      <w:r w:rsidR="00AC59EB">
        <w:rPr>
          <w:rFonts w:ascii="Calibri" w:hAnsi="Calibri"/>
          <w:sz w:val="20"/>
          <w:szCs w:val="20"/>
        </w:rPr>
        <w:t>l’appalto per la fornitura de</w:t>
      </w:r>
      <w:r>
        <w:rPr>
          <w:rFonts w:ascii="Calibri" w:hAnsi="Calibri"/>
          <w:sz w:val="20"/>
          <w:szCs w:val="20"/>
        </w:rPr>
        <w:t>i lavori</w:t>
      </w:r>
      <w:r w:rsidR="00AC59EB">
        <w:rPr>
          <w:rFonts w:ascii="Calibri" w:hAnsi="Calibri"/>
          <w:sz w:val="20"/>
          <w:szCs w:val="20"/>
        </w:rPr>
        <w:t>/beni/servizi ....................................</w:t>
      </w:r>
    </w:p>
    <w:p w:rsidR="00AC59EB" w:rsidRDefault="00AC59EB" w:rsidP="00AC59EB">
      <w:pPr>
        <w:pStyle w:val="Paragrafoelenco"/>
        <w:spacing w:after="0" w:line="360" w:lineRule="auto"/>
        <w:ind w:left="71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AC59EB" w:rsidRDefault="00AC59EB" w:rsidP="00AC59EB">
      <w:pPr>
        <w:pStyle w:val="Paragrafoelenco"/>
        <w:spacing w:after="0" w:line="360" w:lineRule="auto"/>
        <w:ind w:left="71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 cui al bando/alla lettera di invito prot. n. ................ in data ....................................;</w:t>
      </w:r>
    </w:p>
    <w:p w:rsidR="00B33CC4" w:rsidRDefault="00B33CC4" w:rsidP="00F41EB7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per la concessione o l’erogazione di sovvenzioni, contributi, sussidi, ausili finanziari, nonché per l’attribuzione di vantaggi economici di </w:t>
      </w:r>
      <w:r w:rsidR="00F41EB7">
        <w:rPr>
          <w:rFonts w:ascii="Calibri" w:hAnsi="Calibri"/>
          <w:sz w:val="20"/>
          <w:szCs w:val="20"/>
        </w:rPr>
        <w:t>qualunque genere ........</w:t>
      </w:r>
      <w:r>
        <w:rPr>
          <w:rFonts w:ascii="Calibri" w:hAnsi="Calibri"/>
          <w:sz w:val="20"/>
          <w:szCs w:val="20"/>
        </w:rPr>
        <w:t>..........................................</w:t>
      </w:r>
      <w:r w:rsidR="00F41EB7">
        <w:rPr>
          <w:rFonts w:ascii="Calibri" w:hAnsi="Calibri"/>
          <w:sz w:val="20"/>
          <w:szCs w:val="20"/>
        </w:rPr>
        <w:t>..............................</w:t>
      </w:r>
      <w:r>
        <w:rPr>
          <w:rFonts w:ascii="Calibri" w:hAnsi="Calibri"/>
          <w:sz w:val="20"/>
          <w:szCs w:val="20"/>
        </w:rPr>
        <w:t>..........................</w:t>
      </w:r>
    </w:p>
    <w:p w:rsidR="00F41EB7" w:rsidRDefault="00F41EB7" w:rsidP="00F41EB7">
      <w:pPr>
        <w:pStyle w:val="Paragrafoelenco"/>
        <w:spacing w:after="0" w:line="36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AC59EB" w:rsidRDefault="00AC59EB" w:rsidP="00AC59EB">
      <w:pPr>
        <w:pStyle w:val="Paragrafoelenco"/>
        <w:spacing w:after="0" w:line="360" w:lineRule="auto"/>
        <w:ind w:left="71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 cui al bando prot. n. ................ in data ....................................;</w:t>
      </w:r>
    </w:p>
    <w:p w:rsidR="00D22600" w:rsidRDefault="00B33CC4" w:rsidP="00F15329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dell’assegnazione</w:t>
      </w:r>
      <w:r w:rsidR="00D22600">
        <w:rPr>
          <w:rFonts w:ascii="Calibri" w:hAnsi="Calibri"/>
          <w:sz w:val="20"/>
          <w:szCs w:val="20"/>
        </w:rPr>
        <w:t>, anche con funzioni direttive, all’ufficio preposto:</w:t>
      </w:r>
    </w:p>
    <w:p w:rsidR="00D22600" w:rsidRDefault="00B33CC4" w:rsidP="00F35B04">
      <w:pPr>
        <w:pStyle w:val="Paragrafoelenco"/>
        <w:numPr>
          <w:ilvl w:val="0"/>
          <w:numId w:val="19"/>
        </w:numPr>
        <w:spacing w:after="0" w:line="240" w:lineRule="exact"/>
        <w:ind w:left="714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alla gestione di risorse finanziarie</w:t>
      </w:r>
      <w:r w:rsidR="00D22600">
        <w:rPr>
          <w:rFonts w:ascii="Calibri" w:hAnsi="Calibri"/>
          <w:sz w:val="20"/>
          <w:szCs w:val="20"/>
        </w:rPr>
        <w:t>;</w:t>
      </w:r>
    </w:p>
    <w:p w:rsidR="00D22600" w:rsidRDefault="00F15329" w:rsidP="00F35B04">
      <w:pPr>
        <w:pStyle w:val="Paragrafoelenco"/>
        <w:numPr>
          <w:ilvl w:val="0"/>
          <w:numId w:val="19"/>
        </w:numPr>
        <w:spacing w:after="0" w:line="240" w:lineRule="exact"/>
        <w:ind w:left="714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all’acquisizione di beni, servizi e forniture</w:t>
      </w:r>
      <w:r w:rsidR="00D22600">
        <w:rPr>
          <w:rFonts w:ascii="Calibri" w:hAnsi="Calibri"/>
          <w:sz w:val="20"/>
          <w:szCs w:val="20"/>
        </w:rPr>
        <w:t>;</w:t>
      </w:r>
    </w:p>
    <w:p w:rsidR="00D22600" w:rsidRPr="00D22600" w:rsidRDefault="00F15329" w:rsidP="00F35B04">
      <w:pPr>
        <w:pStyle w:val="Paragrafoelenco"/>
        <w:numPr>
          <w:ilvl w:val="0"/>
          <w:numId w:val="19"/>
        </w:numPr>
        <w:spacing w:after="0" w:line="240" w:lineRule="exact"/>
        <w:ind w:left="714" w:hanging="357"/>
        <w:jc w:val="both"/>
        <w:rPr>
          <w:rFonts w:ascii="Calibri" w:hAnsi="Calibri"/>
          <w:sz w:val="20"/>
          <w:szCs w:val="20"/>
        </w:rPr>
      </w:pPr>
      <w:r w:rsidRPr="00F41EB7">
        <w:rPr>
          <w:rFonts w:ascii="Calibri" w:hAnsi="Calibri"/>
          <w:sz w:val="20"/>
          <w:szCs w:val="20"/>
        </w:rPr>
        <w:t>alla concessione o all’erogazione di sovvenzioni, contributi, sussidi, ausili finanziari, nonché all’attribuzione di vantaggi economici di qualunque genere a soggetti pubblici e privati</w:t>
      </w:r>
      <w:r w:rsidR="00F41EB7">
        <w:rPr>
          <w:rFonts w:ascii="Calibri" w:hAnsi="Calibri"/>
          <w:sz w:val="20"/>
          <w:szCs w:val="20"/>
        </w:rPr>
        <w:t>;</w:t>
      </w:r>
      <w:r w:rsidR="00F41EB7" w:rsidRPr="00F41EB7">
        <w:rPr>
          <w:rFonts w:ascii="Calibri" w:hAnsi="Calibri"/>
          <w:sz w:val="20"/>
          <w:szCs w:val="20"/>
        </w:rPr>
        <w:t xml:space="preserve"> </w:t>
      </w:r>
    </w:p>
    <w:p w:rsidR="00C07321" w:rsidRDefault="00251929" w:rsidP="00F41EB7">
      <w:pPr>
        <w:spacing w:before="240" w:after="0" w:line="240" w:lineRule="auto"/>
        <w:jc w:val="both"/>
        <w:rPr>
          <w:rFonts w:ascii="Calibri" w:hAnsi="Calibri"/>
          <w:sz w:val="20"/>
          <w:szCs w:val="20"/>
        </w:rPr>
      </w:pPr>
      <w:r w:rsidRPr="00F15329">
        <w:rPr>
          <w:rFonts w:ascii="Calibri" w:hAnsi="Calibri"/>
          <w:sz w:val="20"/>
          <w:szCs w:val="20"/>
        </w:rPr>
        <w:t xml:space="preserve">visto </w:t>
      </w:r>
      <w:r w:rsidR="00B33CC4" w:rsidRPr="00F15329">
        <w:rPr>
          <w:rFonts w:ascii="Calibri" w:hAnsi="Calibri"/>
          <w:sz w:val="20"/>
          <w:szCs w:val="20"/>
        </w:rPr>
        <w:t>l’art. 35-bis del d.lgs. 30 marzo 2001, n. 165</w:t>
      </w:r>
      <w:r w:rsidR="00F15329" w:rsidRPr="00F15329">
        <w:rPr>
          <w:rFonts w:ascii="Calibri" w:hAnsi="Calibri"/>
          <w:sz w:val="20"/>
          <w:szCs w:val="20"/>
        </w:rPr>
        <w:t>;</w:t>
      </w:r>
    </w:p>
    <w:p w:rsidR="00C07321" w:rsidRPr="00C07321" w:rsidRDefault="00C07321" w:rsidP="00C07321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visto l’art. 6 del d.l. n. 90/2014-L. n. 114/2014;</w:t>
      </w:r>
    </w:p>
    <w:p w:rsidR="00AC59EB" w:rsidRDefault="00AC59EB" w:rsidP="00AC59EB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visto l’articolo 12 del Codice di comportamento integrativo;</w:t>
      </w:r>
    </w:p>
    <w:p w:rsidR="00137CE7" w:rsidRPr="00F15329" w:rsidRDefault="00137CE7" w:rsidP="00146D9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15329">
        <w:rPr>
          <w:rFonts w:ascii="Calibri" w:hAnsi="Calibri" w:cs="Calibri"/>
          <w:sz w:val="20"/>
          <w:szCs w:val="20"/>
        </w:rPr>
        <w:t xml:space="preserve">consapevole </w:t>
      </w:r>
      <w:r w:rsidR="00F41EB7">
        <w:rPr>
          <w:rFonts w:ascii="Calibri" w:hAnsi="Calibri" w:cs="Calibri"/>
          <w:sz w:val="20"/>
          <w:szCs w:val="20"/>
        </w:rPr>
        <w:t xml:space="preserve">delle sanzioni previste dall’ordinamento giuridico per la </w:t>
      </w:r>
      <w:r w:rsidRPr="00F15329">
        <w:rPr>
          <w:rFonts w:ascii="Calibri" w:hAnsi="Calibri" w:cs="Calibri"/>
          <w:sz w:val="20"/>
          <w:szCs w:val="20"/>
        </w:rPr>
        <w:t>responsabilità</w:t>
      </w:r>
      <w:r w:rsidR="00F41EB7">
        <w:rPr>
          <w:rFonts w:ascii="Calibri" w:hAnsi="Calibri" w:cs="Calibri"/>
          <w:sz w:val="20"/>
          <w:szCs w:val="20"/>
        </w:rPr>
        <w:t xml:space="preserve"> </w:t>
      </w:r>
      <w:r w:rsidRPr="00F15329">
        <w:rPr>
          <w:rFonts w:ascii="Calibri" w:hAnsi="Calibri" w:cs="Calibri"/>
          <w:sz w:val="20"/>
          <w:szCs w:val="20"/>
        </w:rPr>
        <w:t>penale</w:t>
      </w:r>
      <w:r w:rsidR="00F41EB7">
        <w:rPr>
          <w:rFonts w:ascii="Calibri" w:hAnsi="Calibri" w:cs="Calibri"/>
          <w:sz w:val="20"/>
          <w:szCs w:val="20"/>
        </w:rPr>
        <w:t>, civile, amministrativa, contabile</w:t>
      </w:r>
      <w:r w:rsidRPr="00F15329">
        <w:rPr>
          <w:rFonts w:ascii="Calibri" w:hAnsi="Calibri" w:cs="Calibri"/>
          <w:sz w:val="20"/>
          <w:szCs w:val="20"/>
        </w:rPr>
        <w:t xml:space="preserve"> e disciplinare in caso di falsa dichiarazione e di inosservanza delle disposizioni di legge;</w:t>
      </w:r>
    </w:p>
    <w:p w:rsidR="00137CE7" w:rsidRDefault="00F41EB7" w:rsidP="00BB5196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sotto la propria responsabilità </w:t>
      </w:r>
      <w:r w:rsidR="00F15329">
        <w:rPr>
          <w:rFonts w:ascii="Calibri" w:hAnsi="Calibri" w:cs="Calibri"/>
          <w:sz w:val="20"/>
          <w:szCs w:val="20"/>
        </w:rPr>
        <w:t>ai sensi dell’articolo 46</w:t>
      </w:r>
      <w:r w:rsidR="00137CE7" w:rsidRPr="00BB5196">
        <w:rPr>
          <w:rFonts w:ascii="Calibri" w:hAnsi="Calibri" w:cs="Calibri"/>
          <w:sz w:val="20"/>
          <w:szCs w:val="20"/>
        </w:rPr>
        <w:t xml:space="preserve"> del d.P.R. 28/12/2000, n. 445,</w:t>
      </w:r>
    </w:p>
    <w:p w:rsidR="00F15329" w:rsidRDefault="00F15329" w:rsidP="00BB5196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C460A9" w:rsidRPr="00F16089" w:rsidRDefault="00E16141" w:rsidP="00663A2B">
      <w:pPr>
        <w:spacing w:after="0" w:line="240" w:lineRule="auto"/>
        <w:jc w:val="center"/>
        <w:rPr>
          <w:rFonts w:ascii="Calibri" w:hAnsi="Calibri"/>
          <w:b/>
          <w:sz w:val="20"/>
          <w:szCs w:val="20"/>
        </w:rPr>
      </w:pPr>
      <w:r w:rsidRPr="00F16089">
        <w:rPr>
          <w:rFonts w:ascii="Calibri" w:hAnsi="Calibri"/>
          <w:b/>
          <w:sz w:val="20"/>
          <w:szCs w:val="20"/>
        </w:rPr>
        <w:t xml:space="preserve">D I C H I A R </w:t>
      </w:r>
      <w:r w:rsidR="003A2A98" w:rsidRPr="00F16089">
        <w:rPr>
          <w:rFonts w:ascii="Calibri" w:hAnsi="Calibri"/>
          <w:b/>
          <w:sz w:val="20"/>
          <w:szCs w:val="20"/>
        </w:rPr>
        <w:t>A</w:t>
      </w:r>
    </w:p>
    <w:p w:rsidR="00F15329" w:rsidRDefault="00F15329" w:rsidP="00663A2B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526CFB" w:rsidRDefault="00E16141" w:rsidP="00526CFB">
      <w:p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F16089">
        <w:rPr>
          <w:rFonts w:ascii="Calibri" w:hAnsi="Calibri"/>
          <w:sz w:val="20"/>
          <w:szCs w:val="20"/>
        </w:rPr>
        <w:t>con riferimento a</w:t>
      </w:r>
      <w:r w:rsidR="00F15329">
        <w:rPr>
          <w:rFonts w:ascii="Calibri" w:hAnsi="Calibri"/>
          <w:sz w:val="20"/>
          <w:szCs w:val="20"/>
        </w:rPr>
        <w:t>l</w:t>
      </w:r>
      <w:r w:rsidR="00526CFB">
        <w:rPr>
          <w:rFonts w:ascii="Calibri" w:hAnsi="Calibri"/>
          <w:sz w:val="20"/>
          <w:szCs w:val="20"/>
        </w:rPr>
        <w:t xml:space="preserve"> su citato conferendo </w:t>
      </w:r>
      <w:proofErr w:type="gramStart"/>
      <w:r w:rsidR="00526CFB">
        <w:rPr>
          <w:rFonts w:ascii="Calibri" w:hAnsi="Calibri"/>
          <w:sz w:val="20"/>
          <w:szCs w:val="20"/>
        </w:rPr>
        <w:t>incarico :</w:t>
      </w:r>
      <w:proofErr w:type="gramEnd"/>
    </w:p>
    <w:p w:rsidR="00C07321" w:rsidRDefault="00C07321" w:rsidP="00526CFB">
      <w:pPr>
        <w:pStyle w:val="Paragrafoelenco"/>
        <w:numPr>
          <w:ilvl w:val="0"/>
          <w:numId w:val="22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(soltanto per incarico di presidente o componente di commissione giudicatrice di concorso per reclutamento di personale)</w:t>
      </w:r>
      <w:r>
        <w:rPr>
          <w:rFonts w:ascii="Calibri" w:hAnsi="Calibri"/>
          <w:sz w:val="20"/>
          <w:szCs w:val="20"/>
        </w:rPr>
        <w:t xml:space="preserve"> di non essere in stato di quiescenza da oltre quattro anni precedenti la data di pubblicazione del relativo bando di concorso;</w:t>
      </w:r>
    </w:p>
    <w:p w:rsidR="00C07321" w:rsidRPr="00C07321" w:rsidRDefault="00C07321" w:rsidP="00C07321">
      <w:pPr>
        <w:spacing w:after="120" w:line="240" w:lineRule="auto"/>
        <w:jc w:val="both"/>
        <w:rPr>
          <w:rFonts w:ascii="Calibri" w:hAnsi="Calibri"/>
          <w:sz w:val="20"/>
          <w:szCs w:val="20"/>
        </w:rPr>
      </w:pPr>
    </w:p>
    <w:p w:rsidR="00526CFB" w:rsidRDefault="00526CFB" w:rsidP="00526CFB">
      <w:pPr>
        <w:pStyle w:val="Paragrafoelenco"/>
        <w:numPr>
          <w:ilvl w:val="0"/>
          <w:numId w:val="22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26CFB">
        <w:rPr>
          <w:rFonts w:ascii="Calibri" w:hAnsi="Calibri"/>
          <w:sz w:val="20"/>
          <w:szCs w:val="20"/>
        </w:rPr>
        <w:t xml:space="preserve">l’insussistenza </w:t>
      </w:r>
      <w:r>
        <w:rPr>
          <w:rFonts w:ascii="Calibri" w:hAnsi="Calibri"/>
          <w:sz w:val="20"/>
          <w:szCs w:val="20"/>
        </w:rPr>
        <w:t xml:space="preserve">nei propri </w:t>
      </w:r>
      <w:proofErr w:type="gramStart"/>
      <w:r>
        <w:rPr>
          <w:rFonts w:ascii="Calibri" w:hAnsi="Calibri"/>
          <w:sz w:val="20"/>
          <w:szCs w:val="20"/>
        </w:rPr>
        <w:t>confronti :</w:t>
      </w:r>
      <w:proofErr w:type="gramEnd"/>
      <w:r>
        <w:rPr>
          <w:rFonts w:ascii="Calibri" w:hAnsi="Calibri"/>
          <w:sz w:val="20"/>
          <w:szCs w:val="20"/>
        </w:rPr>
        <w:t xml:space="preserve"> </w:t>
      </w:r>
    </w:p>
    <w:p w:rsidR="001979C7" w:rsidRDefault="00526CFB" w:rsidP="00526CFB">
      <w:pPr>
        <w:pStyle w:val="Paragrafoelenco"/>
        <w:numPr>
          <w:ilvl w:val="0"/>
          <w:numId w:val="2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26CFB">
        <w:rPr>
          <w:rFonts w:ascii="Calibri" w:hAnsi="Calibri"/>
          <w:sz w:val="20"/>
          <w:szCs w:val="20"/>
        </w:rPr>
        <w:t xml:space="preserve">di alcun </w:t>
      </w:r>
      <w:r w:rsidR="007F41DF" w:rsidRPr="00526CFB">
        <w:rPr>
          <w:rFonts w:ascii="Calibri" w:hAnsi="Calibri" w:cs="Calibri"/>
          <w:sz w:val="20"/>
          <w:szCs w:val="20"/>
        </w:rPr>
        <w:t>decreto di condanna ad una pena pecuniaria in sosti</w:t>
      </w:r>
      <w:r w:rsidRPr="00526CFB">
        <w:rPr>
          <w:rFonts w:ascii="Calibri" w:hAnsi="Calibri" w:cs="Calibri"/>
          <w:sz w:val="20"/>
          <w:szCs w:val="20"/>
        </w:rPr>
        <w:t xml:space="preserve">tuzione di una pena detentiva e di alcuna </w:t>
      </w:r>
      <w:r w:rsidR="007F41DF" w:rsidRPr="00526CFB">
        <w:rPr>
          <w:rFonts w:ascii="Calibri" w:hAnsi="Calibri" w:cs="Calibri"/>
          <w:sz w:val="20"/>
          <w:szCs w:val="20"/>
        </w:rPr>
        <w:t xml:space="preserve">sentenza, anche non passata in giudicato ovvero ai sensi dell'articolo 444 del c.p.p., per avere consumato o </w:t>
      </w:r>
      <w:r w:rsidR="007F41DF" w:rsidRPr="00526CFB">
        <w:rPr>
          <w:rFonts w:ascii="Calibri" w:hAnsi="Calibri" w:cs="Calibri"/>
          <w:sz w:val="20"/>
          <w:szCs w:val="20"/>
        </w:rPr>
        <w:lastRenderedPageBreak/>
        <w:t xml:space="preserve">tentato di consumare uno dei reati contro la pubblica amministrazione di cui al Capo I del Titolo II del Libro II del codice penale </w:t>
      </w:r>
      <w:r w:rsidR="00E21EBA" w:rsidRPr="00526CFB">
        <w:rPr>
          <w:rFonts w:ascii="Calibri" w:hAnsi="Calibri"/>
          <w:sz w:val="20"/>
          <w:szCs w:val="20"/>
        </w:rPr>
        <w:t>di seguito indicati</w:t>
      </w:r>
      <w:r w:rsidR="00E21EBA" w:rsidRPr="00526CFB">
        <w:rPr>
          <w:rFonts w:ascii="Calibri" w:hAnsi="Calibri"/>
          <w:sz w:val="20"/>
          <w:szCs w:val="20"/>
          <w:vertAlign w:val="superscript"/>
        </w:rPr>
        <w:t>(a)</w:t>
      </w:r>
      <w:r w:rsidR="00F15329" w:rsidRPr="00526CFB">
        <w:rPr>
          <w:rFonts w:ascii="Calibri" w:hAnsi="Calibri"/>
          <w:sz w:val="20"/>
          <w:szCs w:val="20"/>
        </w:rPr>
        <w:t>;</w:t>
      </w:r>
    </w:p>
    <w:p w:rsidR="00526CFB" w:rsidRPr="00526CFB" w:rsidRDefault="00526CFB" w:rsidP="00526CFB">
      <w:pPr>
        <w:pStyle w:val="Paragrafoelenco"/>
        <w:numPr>
          <w:ilvl w:val="0"/>
          <w:numId w:val="2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di alcuna sentenza non sospesa di condanna </w:t>
      </w:r>
      <w:r>
        <w:rPr>
          <w:rFonts w:ascii="Calibri" w:hAnsi="Calibri" w:cs="Calibri"/>
          <w:color w:val="000000"/>
        </w:rPr>
        <w:t xml:space="preserve">per aver </w:t>
      </w:r>
      <w:r w:rsidRPr="007E4352">
        <w:rPr>
          <w:rFonts w:ascii="Calibri" w:hAnsi="Calibri" w:cs="Calibri"/>
          <w:color w:val="000000"/>
          <w:sz w:val="20"/>
          <w:szCs w:val="20"/>
        </w:rPr>
        <w:t xml:space="preserve">concorso, con dolo o colpa </w:t>
      </w:r>
      <w:proofErr w:type="gramStart"/>
      <w:r w:rsidRPr="007E4352">
        <w:rPr>
          <w:rFonts w:ascii="Calibri" w:hAnsi="Calibri" w:cs="Calibri"/>
          <w:color w:val="000000"/>
          <w:sz w:val="20"/>
          <w:szCs w:val="20"/>
        </w:rPr>
        <w:t>grave,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</w:t>
      </w:r>
      <w:r w:rsidRPr="007E4352">
        <w:rPr>
          <w:rFonts w:ascii="Calibri" w:hAnsi="Calibri" w:cs="Calibri"/>
          <w:color w:val="000000"/>
          <w:sz w:val="20"/>
          <w:szCs w:val="20"/>
        </w:rPr>
        <w:t>in</w:t>
      </w:r>
      <w:proofErr w:type="gramEnd"/>
      <w:r w:rsidRPr="007E4352">
        <w:rPr>
          <w:rFonts w:ascii="Calibri" w:hAnsi="Calibri" w:cs="Calibri"/>
          <w:color w:val="000000"/>
          <w:sz w:val="20"/>
          <w:szCs w:val="20"/>
        </w:rPr>
        <w:t xml:space="preserve"> qualità di </w:t>
      </w:r>
      <w:r>
        <w:rPr>
          <w:rFonts w:ascii="Calibri" w:hAnsi="Calibri" w:cs="Calibri"/>
          <w:color w:val="000000"/>
          <w:sz w:val="20"/>
          <w:szCs w:val="20"/>
        </w:rPr>
        <w:t xml:space="preserve">membro </w:t>
      </w:r>
      <w:r w:rsidRPr="007E4352">
        <w:rPr>
          <w:rFonts w:ascii="Calibri" w:hAnsi="Calibri" w:cs="Calibri"/>
          <w:color w:val="000000"/>
          <w:sz w:val="20"/>
          <w:szCs w:val="20"/>
        </w:rPr>
        <w:t>o segretario verbalizzante di altre commissioni giudicatrici, all'approvazione di atti dichiarati illegittimi</w:t>
      </w:r>
      <w:r>
        <w:rPr>
          <w:rFonts w:ascii="Calibri" w:hAnsi="Calibri" w:cs="Calibri"/>
          <w:color w:val="000000"/>
          <w:sz w:val="20"/>
          <w:szCs w:val="20"/>
        </w:rPr>
        <w:t>;</w:t>
      </w:r>
    </w:p>
    <w:p w:rsidR="00526CFB" w:rsidRPr="00526CFB" w:rsidRDefault="00526CFB" w:rsidP="00526CFB">
      <w:pPr>
        <w:pStyle w:val="Paragrafoelenco"/>
        <w:numPr>
          <w:ilvl w:val="0"/>
          <w:numId w:val="2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di essere stato condannato con sentenza sospesa </w:t>
      </w:r>
      <w:r>
        <w:rPr>
          <w:rFonts w:ascii="Calibri" w:hAnsi="Calibri" w:cs="Calibri"/>
          <w:color w:val="000000"/>
        </w:rPr>
        <w:t xml:space="preserve">per aver </w:t>
      </w:r>
      <w:r w:rsidRPr="007E4352">
        <w:rPr>
          <w:rFonts w:ascii="Calibri" w:hAnsi="Calibri" w:cs="Calibri"/>
          <w:color w:val="000000"/>
          <w:sz w:val="20"/>
          <w:szCs w:val="20"/>
        </w:rPr>
        <w:t xml:space="preserve">concorso, con dolo o colpa </w:t>
      </w:r>
      <w:proofErr w:type="gramStart"/>
      <w:r w:rsidRPr="007E4352">
        <w:rPr>
          <w:rFonts w:ascii="Calibri" w:hAnsi="Calibri" w:cs="Calibri"/>
          <w:color w:val="000000"/>
          <w:sz w:val="20"/>
          <w:szCs w:val="20"/>
        </w:rPr>
        <w:t>grave,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</w:t>
      </w:r>
      <w:r w:rsidRPr="007E4352">
        <w:rPr>
          <w:rFonts w:ascii="Calibri" w:hAnsi="Calibri" w:cs="Calibri"/>
          <w:color w:val="000000"/>
          <w:sz w:val="20"/>
          <w:szCs w:val="20"/>
        </w:rPr>
        <w:t>in</w:t>
      </w:r>
      <w:proofErr w:type="gramEnd"/>
      <w:r w:rsidRPr="007E4352">
        <w:rPr>
          <w:rFonts w:ascii="Calibri" w:hAnsi="Calibri" w:cs="Calibri"/>
          <w:color w:val="000000"/>
          <w:sz w:val="20"/>
          <w:szCs w:val="20"/>
        </w:rPr>
        <w:t xml:space="preserve"> qualità di </w:t>
      </w:r>
      <w:r>
        <w:rPr>
          <w:rFonts w:ascii="Calibri" w:hAnsi="Calibri" w:cs="Calibri"/>
          <w:color w:val="000000"/>
          <w:sz w:val="20"/>
          <w:szCs w:val="20"/>
        </w:rPr>
        <w:t xml:space="preserve">membro </w:t>
      </w:r>
      <w:r w:rsidRPr="007E4352">
        <w:rPr>
          <w:rFonts w:ascii="Calibri" w:hAnsi="Calibri" w:cs="Calibri"/>
          <w:color w:val="000000"/>
          <w:sz w:val="20"/>
          <w:szCs w:val="20"/>
        </w:rPr>
        <w:t>o segretario verbalizzante di altre commissioni giudicatrici, all'approvazione di atti dichiarati illegittimi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F15329" w:rsidRPr="00526CFB" w:rsidRDefault="00526CFB" w:rsidP="00526CFB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Il sottoscritto </w:t>
      </w:r>
      <w:r w:rsidR="00F15329" w:rsidRPr="00526CFB">
        <w:rPr>
          <w:rFonts w:ascii="Calibri" w:hAnsi="Calibri" w:cs="Calibri"/>
          <w:sz w:val="20"/>
          <w:szCs w:val="20"/>
        </w:rPr>
        <w:t xml:space="preserve">assume l'impegno </w:t>
      </w:r>
      <w:r>
        <w:rPr>
          <w:rFonts w:ascii="Calibri" w:hAnsi="Calibri" w:cs="Calibri"/>
          <w:sz w:val="20"/>
          <w:szCs w:val="20"/>
        </w:rPr>
        <w:t xml:space="preserve">di </w:t>
      </w:r>
      <w:r w:rsidR="00F15329" w:rsidRPr="00526CFB">
        <w:rPr>
          <w:rFonts w:ascii="Calibri" w:hAnsi="Calibri" w:cs="Calibri"/>
          <w:sz w:val="20"/>
          <w:szCs w:val="20"/>
        </w:rPr>
        <w:t>comunicare tempestivamente eventuali variazioni che dovessero intervenire rispetto alle su riportate dichiarazioni.</w:t>
      </w:r>
    </w:p>
    <w:p w:rsidR="00F15329" w:rsidRDefault="00F15329" w:rsidP="00F15329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1979C7" w:rsidRDefault="001979C7" w:rsidP="00F15329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F15329" w:rsidRPr="00663A2B" w:rsidRDefault="00526CFB" w:rsidP="00F15329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Luogo e </w:t>
      </w:r>
      <w:r w:rsidR="00F15329" w:rsidRPr="00663A2B">
        <w:rPr>
          <w:rFonts w:ascii="Calibri" w:hAnsi="Calibri" w:cs="Calibri"/>
          <w:sz w:val="20"/>
          <w:szCs w:val="20"/>
        </w:rPr>
        <w:t>data .</w:t>
      </w:r>
      <w:r>
        <w:rPr>
          <w:rFonts w:ascii="Calibri" w:hAnsi="Calibri" w:cs="Calibri"/>
          <w:sz w:val="20"/>
          <w:szCs w:val="20"/>
        </w:rPr>
        <w:t>.....................</w:t>
      </w:r>
      <w:r w:rsidR="00F15329" w:rsidRPr="00663A2B">
        <w:rPr>
          <w:rFonts w:ascii="Calibri" w:hAnsi="Calibri" w:cs="Calibri"/>
          <w:sz w:val="20"/>
          <w:szCs w:val="20"/>
        </w:rPr>
        <w:t>........................</w:t>
      </w:r>
    </w:p>
    <w:p w:rsidR="00F15329" w:rsidRPr="00663A2B" w:rsidRDefault="00F15329" w:rsidP="00F15329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  <w:t>IL DICHIARANTE</w:t>
      </w:r>
    </w:p>
    <w:p w:rsidR="00F15329" w:rsidRPr="00663A2B" w:rsidRDefault="00F15329" w:rsidP="001979C7">
      <w:pPr>
        <w:spacing w:before="240" w:after="0" w:line="240" w:lineRule="auto"/>
        <w:rPr>
          <w:rFonts w:ascii="Calibri" w:hAnsi="Calibri" w:cs="Calibri"/>
          <w:sz w:val="20"/>
          <w:szCs w:val="20"/>
        </w:rPr>
      </w:pP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  <w:t>....................................................</w:t>
      </w:r>
    </w:p>
    <w:p w:rsidR="00271DD7" w:rsidRDefault="00271DD7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</w:p>
    <w:p w:rsidR="00033EDA" w:rsidRPr="00663A2B" w:rsidRDefault="00033EDA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__________</w:t>
      </w:r>
    </w:p>
    <w:p w:rsidR="00033EDA" w:rsidRPr="00663A2B" w:rsidRDefault="00033EDA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(</w:t>
      </w:r>
      <w:r w:rsidR="0002220C" w:rsidRPr="00663A2B">
        <w:rPr>
          <w:rFonts w:ascii="Calibri" w:hAnsi="Calibri" w:cs="Calibri"/>
          <w:sz w:val="18"/>
          <w:szCs w:val="18"/>
        </w:rPr>
        <w:t>a</w:t>
      </w:r>
      <w:r w:rsidRPr="00663A2B">
        <w:rPr>
          <w:rFonts w:ascii="Calibri" w:hAnsi="Calibri" w:cs="Calibri"/>
          <w:sz w:val="18"/>
          <w:szCs w:val="18"/>
        </w:rPr>
        <w:t xml:space="preserve">) reati contro la pubblica amministrazione ex Libro II, Titolo II, Capo I del codice </w:t>
      </w:r>
      <w:proofErr w:type="gramStart"/>
      <w:r w:rsidRPr="00663A2B">
        <w:rPr>
          <w:rFonts w:ascii="Calibri" w:hAnsi="Calibri" w:cs="Calibri"/>
          <w:sz w:val="18"/>
          <w:szCs w:val="18"/>
        </w:rPr>
        <w:t>penale :</w:t>
      </w:r>
      <w:proofErr w:type="gramEnd"/>
    </w:p>
    <w:p w:rsidR="00033EDA" w:rsidRPr="00663A2B" w:rsidRDefault="00033EDA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art. 314 - Peculato</w:t>
      </w:r>
      <w:r w:rsidR="0023506D" w:rsidRPr="00663A2B">
        <w:rPr>
          <w:rFonts w:ascii="Calibri" w:hAnsi="Calibri" w:cs="Calibri"/>
          <w:sz w:val="18"/>
          <w:szCs w:val="18"/>
        </w:rPr>
        <w:t>.</w:t>
      </w:r>
    </w:p>
    <w:p w:rsidR="00033EDA" w:rsidRPr="00663A2B" w:rsidRDefault="00033EDA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art. 316 - Peculato mediante profitto dell'errore altrui</w:t>
      </w:r>
      <w:r w:rsidR="0023506D" w:rsidRPr="00663A2B">
        <w:rPr>
          <w:rFonts w:ascii="Calibri" w:hAnsi="Calibri" w:cs="Calibri"/>
          <w:sz w:val="18"/>
          <w:szCs w:val="18"/>
        </w:rPr>
        <w:t>.</w:t>
      </w:r>
    </w:p>
    <w:p w:rsidR="00033EDA" w:rsidRPr="00663A2B" w:rsidRDefault="00033EDA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art. 316 bis - Malversazione a danno dello Stato</w:t>
      </w:r>
      <w:r w:rsidR="0023506D" w:rsidRPr="00663A2B">
        <w:rPr>
          <w:rFonts w:ascii="Calibri" w:hAnsi="Calibri" w:cs="Calibri"/>
          <w:sz w:val="18"/>
          <w:szCs w:val="18"/>
        </w:rPr>
        <w:t>.</w:t>
      </w:r>
    </w:p>
    <w:p w:rsidR="00033EDA" w:rsidRPr="00663A2B" w:rsidRDefault="00033EDA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art. 316 ter - Indebita percezione di erogazioni a danno dello Stato</w:t>
      </w:r>
      <w:r w:rsidR="0023506D" w:rsidRPr="00663A2B">
        <w:rPr>
          <w:rFonts w:ascii="Calibri" w:hAnsi="Calibri" w:cs="Calibri"/>
          <w:sz w:val="18"/>
          <w:szCs w:val="18"/>
        </w:rPr>
        <w:t>.</w:t>
      </w:r>
    </w:p>
    <w:p w:rsidR="00033EDA" w:rsidRPr="00663A2B" w:rsidRDefault="00033EDA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art. 317 - Concussione</w:t>
      </w:r>
      <w:r w:rsidR="0023506D" w:rsidRPr="00663A2B">
        <w:rPr>
          <w:rFonts w:ascii="Calibri" w:hAnsi="Calibri" w:cs="Calibri"/>
          <w:sz w:val="18"/>
          <w:szCs w:val="18"/>
        </w:rPr>
        <w:t>.</w:t>
      </w:r>
    </w:p>
    <w:p w:rsidR="00033EDA" w:rsidRPr="00663A2B" w:rsidRDefault="00033EDA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art. 318 - Corruzione per un atto d'ufficio</w:t>
      </w:r>
      <w:r w:rsidR="0023506D" w:rsidRPr="00663A2B">
        <w:rPr>
          <w:rFonts w:ascii="Calibri" w:hAnsi="Calibri" w:cs="Calibri"/>
          <w:sz w:val="18"/>
          <w:szCs w:val="18"/>
        </w:rPr>
        <w:t>.</w:t>
      </w:r>
    </w:p>
    <w:p w:rsidR="00033EDA" w:rsidRPr="00663A2B" w:rsidRDefault="00033EDA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art. 319 - Corruzione per un atto contrario ai doveri d'ufficio</w:t>
      </w:r>
      <w:r w:rsidR="0023506D" w:rsidRPr="00663A2B">
        <w:rPr>
          <w:rFonts w:ascii="Calibri" w:hAnsi="Calibri" w:cs="Calibri"/>
          <w:sz w:val="18"/>
          <w:szCs w:val="18"/>
        </w:rPr>
        <w:t>.</w:t>
      </w:r>
    </w:p>
    <w:p w:rsidR="00033EDA" w:rsidRPr="00663A2B" w:rsidRDefault="00033EDA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art. 319 ter - Corruzione in atti giudiziari</w:t>
      </w:r>
      <w:r w:rsidR="0023506D" w:rsidRPr="00663A2B">
        <w:rPr>
          <w:rFonts w:ascii="Calibri" w:hAnsi="Calibri" w:cs="Calibri"/>
          <w:sz w:val="18"/>
          <w:szCs w:val="18"/>
        </w:rPr>
        <w:t>.</w:t>
      </w:r>
    </w:p>
    <w:p w:rsidR="00033EDA" w:rsidRPr="00663A2B" w:rsidRDefault="00033EDA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art. 320 - Corruzione di persona incaricata di un pubblico servizio</w:t>
      </w:r>
      <w:r w:rsidR="0023506D" w:rsidRPr="00663A2B">
        <w:rPr>
          <w:rFonts w:ascii="Calibri" w:hAnsi="Calibri" w:cs="Calibri"/>
          <w:sz w:val="18"/>
          <w:szCs w:val="18"/>
        </w:rPr>
        <w:t>.</w:t>
      </w:r>
    </w:p>
    <w:p w:rsidR="00033EDA" w:rsidRPr="00663A2B" w:rsidRDefault="00033EDA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art. 322 - Istigazione alla corruzione</w:t>
      </w:r>
      <w:r w:rsidR="0023506D" w:rsidRPr="00663A2B">
        <w:rPr>
          <w:rFonts w:ascii="Calibri" w:hAnsi="Calibri" w:cs="Calibri"/>
          <w:sz w:val="18"/>
          <w:szCs w:val="18"/>
        </w:rPr>
        <w:t>.</w:t>
      </w:r>
    </w:p>
    <w:p w:rsidR="00663A2B" w:rsidRPr="00663A2B" w:rsidRDefault="00033EDA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 xml:space="preserve">art. 322 bis - Peculato, concussione, corruzione e istigazione alla corruzione di membri degli organi delle </w:t>
      </w:r>
      <w:r w:rsidR="00CA4806" w:rsidRPr="00663A2B">
        <w:rPr>
          <w:rFonts w:ascii="Calibri" w:hAnsi="Calibri" w:cs="Calibri"/>
          <w:sz w:val="18"/>
          <w:szCs w:val="18"/>
        </w:rPr>
        <w:t>Comuni</w:t>
      </w:r>
      <w:r w:rsidRPr="00663A2B">
        <w:rPr>
          <w:rFonts w:ascii="Calibri" w:hAnsi="Calibri" w:cs="Calibri"/>
          <w:sz w:val="18"/>
          <w:szCs w:val="18"/>
        </w:rPr>
        <w:t xml:space="preserve">tà </w:t>
      </w:r>
    </w:p>
    <w:p w:rsidR="00033EDA" w:rsidRPr="00663A2B" w:rsidRDefault="00663A2B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 xml:space="preserve">                  </w:t>
      </w:r>
      <w:r w:rsidR="00033EDA" w:rsidRPr="00663A2B">
        <w:rPr>
          <w:rFonts w:ascii="Calibri" w:hAnsi="Calibri" w:cs="Calibri"/>
          <w:sz w:val="18"/>
          <w:szCs w:val="18"/>
        </w:rPr>
        <w:t>europee e</w:t>
      </w:r>
      <w:r w:rsidRPr="00663A2B">
        <w:rPr>
          <w:rFonts w:ascii="Calibri" w:hAnsi="Calibri" w:cs="Calibri"/>
          <w:sz w:val="18"/>
          <w:szCs w:val="18"/>
        </w:rPr>
        <w:t xml:space="preserve"> </w:t>
      </w:r>
      <w:r w:rsidR="00033EDA" w:rsidRPr="00663A2B">
        <w:rPr>
          <w:rFonts w:ascii="Calibri" w:hAnsi="Calibri" w:cs="Calibri"/>
          <w:sz w:val="18"/>
          <w:szCs w:val="18"/>
        </w:rPr>
        <w:t xml:space="preserve">di funzionari delle </w:t>
      </w:r>
      <w:r w:rsidR="00CA4806" w:rsidRPr="00663A2B">
        <w:rPr>
          <w:rFonts w:ascii="Calibri" w:hAnsi="Calibri" w:cs="Calibri"/>
          <w:sz w:val="18"/>
          <w:szCs w:val="18"/>
        </w:rPr>
        <w:t>Comuni</w:t>
      </w:r>
      <w:r w:rsidR="00033EDA" w:rsidRPr="00663A2B">
        <w:rPr>
          <w:rFonts w:ascii="Calibri" w:hAnsi="Calibri" w:cs="Calibri"/>
          <w:sz w:val="18"/>
          <w:szCs w:val="18"/>
        </w:rPr>
        <w:t>tà europee e di Stati esteri</w:t>
      </w:r>
      <w:r w:rsidR="0023506D" w:rsidRPr="00663A2B">
        <w:rPr>
          <w:rFonts w:ascii="Calibri" w:hAnsi="Calibri" w:cs="Calibri"/>
          <w:sz w:val="18"/>
          <w:szCs w:val="18"/>
        </w:rPr>
        <w:t>.</w:t>
      </w:r>
    </w:p>
    <w:p w:rsidR="00033EDA" w:rsidRPr="00663A2B" w:rsidRDefault="00033EDA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art. 323 - Abuso d'ufficio</w:t>
      </w:r>
      <w:r w:rsidR="0023506D" w:rsidRPr="00663A2B">
        <w:rPr>
          <w:rFonts w:ascii="Calibri" w:hAnsi="Calibri" w:cs="Calibri"/>
          <w:sz w:val="18"/>
          <w:szCs w:val="18"/>
        </w:rPr>
        <w:t>.</w:t>
      </w:r>
    </w:p>
    <w:p w:rsidR="00033EDA" w:rsidRPr="00663A2B" w:rsidRDefault="00033EDA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 xml:space="preserve">art. </w:t>
      </w:r>
      <w:r w:rsidR="0023506D" w:rsidRPr="00663A2B">
        <w:rPr>
          <w:rFonts w:ascii="Calibri" w:hAnsi="Calibri" w:cs="Calibri"/>
          <w:sz w:val="18"/>
          <w:szCs w:val="18"/>
        </w:rPr>
        <w:t>325 - Utilizzazione d'invenzioni o scoperte conosciute per ragioni d'ufficio.</w:t>
      </w:r>
    </w:p>
    <w:p w:rsidR="0023506D" w:rsidRPr="00663A2B" w:rsidRDefault="0023506D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art. 326 - Rivelazione e utilizzazione di segreti d'ufficio.</w:t>
      </w:r>
    </w:p>
    <w:p w:rsidR="0023506D" w:rsidRPr="00663A2B" w:rsidRDefault="0023506D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art. 328 - Rifiuto di atti d'ufficio. Omissione.</w:t>
      </w:r>
    </w:p>
    <w:p w:rsidR="0023506D" w:rsidRPr="00663A2B" w:rsidRDefault="0023506D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art. 329 - Rifiuto o ritardo di obbedienza commessa da un militare o da un agente della forza pubblica.</w:t>
      </w:r>
    </w:p>
    <w:p w:rsidR="0023506D" w:rsidRPr="00663A2B" w:rsidRDefault="0023506D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art. 331 - Interruzione di un servizio pubblico o di pubblica necessità.</w:t>
      </w:r>
    </w:p>
    <w:p w:rsidR="00663A2B" w:rsidRPr="00663A2B" w:rsidRDefault="0023506D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 xml:space="preserve">art. 334 - Sottrazione o danneggiamento di cose sottoposte a sequestro disposto nel corso di un procedimento </w:t>
      </w:r>
    </w:p>
    <w:p w:rsidR="0023506D" w:rsidRPr="00663A2B" w:rsidRDefault="00663A2B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 xml:space="preserve">                 </w:t>
      </w:r>
      <w:r w:rsidR="0023506D" w:rsidRPr="00663A2B">
        <w:rPr>
          <w:rFonts w:ascii="Calibri" w:hAnsi="Calibri" w:cs="Calibri"/>
          <w:sz w:val="18"/>
          <w:szCs w:val="18"/>
        </w:rPr>
        <w:t>penale o dall'autorità amministrativa.</w:t>
      </w:r>
    </w:p>
    <w:p w:rsidR="00663A2B" w:rsidRPr="00663A2B" w:rsidRDefault="0023506D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 xml:space="preserve">art. 335 - Violazione colposa di doveri inerenti alla custodia di cose sottoposte a sequestro disposto nel corso di </w:t>
      </w:r>
    </w:p>
    <w:p w:rsidR="0023506D" w:rsidRPr="00663A2B" w:rsidRDefault="00663A2B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 xml:space="preserve">                 </w:t>
      </w:r>
      <w:r w:rsidR="0023506D" w:rsidRPr="00663A2B">
        <w:rPr>
          <w:rFonts w:ascii="Calibri" w:hAnsi="Calibri" w:cs="Calibri"/>
          <w:sz w:val="18"/>
          <w:szCs w:val="18"/>
        </w:rPr>
        <w:t xml:space="preserve">un procedimento penale o dall'autorità amministrativa. </w:t>
      </w:r>
    </w:p>
    <w:p w:rsidR="00F16089" w:rsidRDefault="00F16089" w:rsidP="00663A2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845C1" w:rsidRPr="00663A2B" w:rsidRDefault="00E845C1" w:rsidP="00663A2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663A2B" w:rsidRDefault="00663A2B" w:rsidP="00663A2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========================</w:t>
      </w:r>
    </w:p>
    <w:p w:rsidR="00663A2B" w:rsidRDefault="00663A2B" w:rsidP="00663A2B">
      <w:pPr>
        <w:spacing w:after="0" w:line="240" w:lineRule="auto"/>
        <w:jc w:val="both"/>
        <w:rPr>
          <w:rFonts w:ascii="Calibri" w:hAnsi="Calibri" w:cs="Calibri"/>
        </w:rPr>
      </w:pPr>
    </w:p>
    <w:p w:rsidR="00E845C1" w:rsidRDefault="00E845C1" w:rsidP="00663A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C0C0C"/>
        </w:rPr>
      </w:pPr>
    </w:p>
    <w:p w:rsidR="00663A2B" w:rsidRDefault="00663A2B" w:rsidP="00663A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C0C0C"/>
        </w:rPr>
      </w:pPr>
      <w:r>
        <w:rPr>
          <w:rFonts w:ascii="Calibri" w:hAnsi="Calibri" w:cs="Calibri"/>
          <w:b/>
          <w:bCs/>
          <w:color w:val="0C0C0C"/>
        </w:rPr>
        <w:t>Informativa sul trattamento dei dati personali forniti con la richiesta</w:t>
      </w:r>
    </w:p>
    <w:p w:rsidR="00663A2B" w:rsidRDefault="00663A2B" w:rsidP="00663A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C0C0C"/>
        </w:rPr>
      </w:pPr>
      <w:r>
        <w:rPr>
          <w:rFonts w:ascii="Calibri" w:hAnsi="Calibri" w:cs="Calibri"/>
          <w:b/>
          <w:bCs/>
          <w:color w:val="0C0C0C"/>
        </w:rPr>
        <w:t>(ai sensi dell’art. 13 del Regolamento (UE) 2016/679)</w:t>
      </w:r>
    </w:p>
    <w:p w:rsidR="00663A2B" w:rsidRDefault="00663A2B" w:rsidP="00663A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C0C0C"/>
        </w:rPr>
      </w:pPr>
    </w:p>
    <w:p w:rsidR="00663A2B" w:rsidRDefault="00663A2B" w:rsidP="00663A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C0C0C"/>
        </w:rPr>
      </w:pPr>
      <w:r>
        <w:rPr>
          <w:rFonts w:ascii="Calibri" w:hAnsi="Calibri" w:cs="Calibri"/>
          <w:color w:val="0C0C0C"/>
        </w:rPr>
        <w:t xml:space="preserve">Il sottoscritto è consapevole che i dati personali saranno oggetto di trattamento informatico e/o manuale e potranno essere utilizzati esclusivamente per gli adempimenti di legge. I dati saranno trattati dal </w:t>
      </w:r>
      <w:r w:rsidR="00F35B04">
        <w:rPr>
          <w:rFonts w:ascii="Calibri" w:hAnsi="Calibri" w:cs="Calibri"/>
          <w:color w:val="0C0C0C"/>
        </w:rPr>
        <w:t xml:space="preserve">su indicato </w:t>
      </w:r>
      <w:r>
        <w:rPr>
          <w:rFonts w:ascii="Calibri" w:hAnsi="Calibri" w:cs="Calibri"/>
          <w:color w:val="0C0C0C"/>
        </w:rPr>
        <w:t>Comune</w:t>
      </w:r>
      <w:r w:rsidR="00F35B04">
        <w:rPr>
          <w:rFonts w:ascii="Calibri" w:hAnsi="Calibri" w:cs="Calibri"/>
          <w:color w:val="0C0C0C"/>
        </w:rPr>
        <w:t xml:space="preserve">, </w:t>
      </w:r>
      <w:r>
        <w:rPr>
          <w:rFonts w:ascii="Calibri" w:hAnsi="Calibri" w:cs="Calibri"/>
          <w:color w:val="0C0C0C"/>
        </w:rPr>
        <w:t>in qualità di titolare del trattamento, nel rispetto delle disposizioni del Regolamento (UE) 2016/679 e del d.lgs. 30 giugno 2003, n. 196 come novellato dal d.lgs. 10 agosto 2018, n. 101, con le modalità previste nell’informativa completa pubblicata sul sito web istituzionale dello stesso Comune.</w:t>
      </w:r>
    </w:p>
    <w:p w:rsidR="00663A2B" w:rsidRDefault="00663A2B" w:rsidP="00663A2B">
      <w:pPr>
        <w:spacing w:after="0" w:line="240" w:lineRule="auto"/>
        <w:jc w:val="both"/>
        <w:rPr>
          <w:rFonts w:ascii="Calibri" w:hAnsi="Calibri" w:cs="Calibri"/>
          <w:color w:val="0C0C0C"/>
        </w:rPr>
      </w:pPr>
    </w:p>
    <w:p w:rsidR="00663A2B" w:rsidRDefault="00663A2B" w:rsidP="00663A2B">
      <w:pPr>
        <w:spacing w:after="0" w:line="240" w:lineRule="auto"/>
        <w:jc w:val="both"/>
        <w:rPr>
          <w:rFonts w:ascii="Calibri" w:hAnsi="Calibri" w:cs="Calibri"/>
          <w:color w:val="0C0C0C"/>
        </w:rPr>
      </w:pPr>
      <w:r>
        <w:rPr>
          <w:rFonts w:ascii="Calibri" w:hAnsi="Calibri" w:cs="Calibri"/>
          <w:i/>
          <w:color w:val="0C0C0C"/>
        </w:rPr>
        <w:t>Luogo e data</w:t>
      </w:r>
      <w:r>
        <w:rPr>
          <w:rFonts w:ascii="Calibri" w:hAnsi="Calibri" w:cs="Calibri"/>
          <w:color w:val="0C0C0C"/>
        </w:rPr>
        <w:t xml:space="preserve"> ....................................................................</w:t>
      </w:r>
    </w:p>
    <w:p w:rsidR="00663A2B" w:rsidRDefault="00663A2B" w:rsidP="00663A2B">
      <w:pPr>
        <w:spacing w:after="0" w:line="240" w:lineRule="auto"/>
        <w:jc w:val="both"/>
        <w:rPr>
          <w:rFonts w:ascii="Calibri" w:hAnsi="Calibri" w:cs="Calibri"/>
          <w:color w:val="0C0C0C"/>
        </w:rPr>
      </w:pPr>
    </w:p>
    <w:p w:rsidR="00663A2B" w:rsidRDefault="00663A2B" w:rsidP="00663A2B">
      <w:pPr>
        <w:spacing w:after="0" w:line="240" w:lineRule="auto"/>
        <w:ind w:left="6372" w:firstLine="708"/>
        <w:jc w:val="both"/>
        <w:rPr>
          <w:rFonts w:ascii="Calibri" w:hAnsi="Calibri" w:cs="Calibri"/>
          <w:color w:val="0C0C0C"/>
        </w:rPr>
      </w:pPr>
      <w:r>
        <w:rPr>
          <w:rFonts w:ascii="Calibri" w:hAnsi="Calibri" w:cs="Calibri"/>
          <w:color w:val="0C0C0C"/>
        </w:rPr>
        <w:t>IL DICHIARANTE</w:t>
      </w:r>
    </w:p>
    <w:p w:rsidR="00663A2B" w:rsidRDefault="00663A2B" w:rsidP="00663A2B">
      <w:pPr>
        <w:spacing w:after="0" w:line="240" w:lineRule="auto"/>
        <w:jc w:val="both"/>
        <w:rPr>
          <w:rFonts w:ascii="Calibri" w:hAnsi="Calibri" w:cs="Calibri"/>
          <w:color w:val="0C0C0C"/>
        </w:rPr>
      </w:pPr>
    </w:p>
    <w:p w:rsidR="00663A2B" w:rsidRDefault="00663A2B" w:rsidP="00663A2B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C0C0C"/>
        </w:rPr>
        <w:tab/>
      </w:r>
      <w:r>
        <w:rPr>
          <w:rFonts w:ascii="Calibri" w:hAnsi="Calibri" w:cs="Calibri"/>
          <w:color w:val="0C0C0C"/>
        </w:rPr>
        <w:tab/>
      </w:r>
      <w:r>
        <w:rPr>
          <w:rFonts w:ascii="Calibri" w:hAnsi="Calibri" w:cs="Calibri"/>
          <w:color w:val="0C0C0C"/>
        </w:rPr>
        <w:tab/>
      </w:r>
      <w:r>
        <w:rPr>
          <w:rFonts w:ascii="Calibri" w:hAnsi="Calibri" w:cs="Calibri"/>
          <w:color w:val="0C0C0C"/>
        </w:rPr>
        <w:tab/>
      </w:r>
      <w:r>
        <w:rPr>
          <w:rFonts w:ascii="Calibri" w:hAnsi="Calibri" w:cs="Calibri"/>
          <w:color w:val="0C0C0C"/>
        </w:rPr>
        <w:tab/>
      </w:r>
      <w:r>
        <w:rPr>
          <w:rFonts w:ascii="Calibri" w:hAnsi="Calibri" w:cs="Calibri"/>
          <w:color w:val="0C0C0C"/>
        </w:rPr>
        <w:tab/>
      </w:r>
      <w:r>
        <w:rPr>
          <w:rFonts w:ascii="Calibri" w:hAnsi="Calibri" w:cs="Calibri"/>
          <w:color w:val="0C0C0C"/>
        </w:rPr>
        <w:tab/>
      </w:r>
      <w:r>
        <w:rPr>
          <w:rFonts w:ascii="Calibri" w:hAnsi="Calibri" w:cs="Calibri"/>
          <w:color w:val="0C0C0C"/>
        </w:rPr>
        <w:tab/>
      </w:r>
      <w:r>
        <w:rPr>
          <w:rFonts w:ascii="Calibri" w:hAnsi="Calibri" w:cs="Calibri"/>
          <w:color w:val="0C0C0C"/>
        </w:rPr>
        <w:tab/>
        <w:t>.......................................................</w:t>
      </w:r>
    </w:p>
    <w:p w:rsidR="00663A2B" w:rsidRDefault="00663A2B" w:rsidP="00663A2B">
      <w:pPr>
        <w:spacing w:after="0" w:line="240" w:lineRule="auto"/>
        <w:jc w:val="both"/>
        <w:rPr>
          <w:rFonts w:ascii="Calibri" w:hAnsi="Calibri" w:cs="Calibri"/>
        </w:rPr>
      </w:pPr>
    </w:p>
    <w:p w:rsidR="00C460A9" w:rsidRPr="00663A2B" w:rsidRDefault="00C460A9" w:rsidP="00663A2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sectPr w:rsidR="00C460A9" w:rsidRPr="00663A2B" w:rsidSect="00BB5196">
      <w:footerReference w:type="default" r:id="rId8"/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37D" w:rsidRDefault="005B437D" w:rsidP="00C460A9">
      <w:pPr>
        <w:spacing w:after="0" w:line="240" w:lineRule="auto"/>
      </w:pPr>
      <w:r>
        <w:separator/>
      </w:r>
    </w:p>
  </w:endnote>
  <w:endnote w:type="continuationSeparator" w:id="0">
    <w:p w:rsidR="005B437D" w:rsidRDefault="005B437D" w:rsidP="00C4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67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C59EB" w:rsidRPr="00116CED" w:rsidRDefault="00407C14">
        <w:pPr>
          <w:pStyle w:val="Pidipagina"/>
          <w:jc w:val="center"/>
          <w:rPr>
            <w:sz w:val="16"/>
            <w:szCs w:val="16"/>
          </w:rPr>
        </w:pPr>
        <w:r w:rsidRPr="00116CED">
          <w:rPr>
            <w:sz w:val="16"/>
            <w:szCs w:val="16"/>
          </w:rPr>
          <w:fldChar w:fldCharType="begin"/>
        </w:r>
        <w:r w:rsidR="00AC59EB" w:rsidRPr="00116CED">
          <w:rPr>
            <w:sz w:val="16"/>
            <w:szCs w:val="16"/>
          </w:rPr>
          <w:instrText xml:space="preserve"> PAGE   \* MERGEFORMAT </w:instrText>
        </w:r>
        <w:r w:rsidRPr="00116CED">
          <w:rPr>
            <w:sz w:val="16"/>
            <w:szCs w:val="16"/>
          </w:rPr>
          <w:fldChar w:fldCharType="separate"/>
        </w:r>
        <w:r w:rsidR="00DC476A">
          <w:rPr>
            <w:noProof/>
            <w:sz w:val="16"/>
            <w:szCs w:val="16"/>
          </w:rPr>
          <w:t>1</w:t>
        </w:r>
        <w:r w:rsidRPr="00116CED">
          <w:rPr>
            <w:sz w:val="16"/>
            <w:szCs w:val="16"/>
          </w:rPr>
          <w:fldChar w:fldCharType="end"/>
        </w:r>
      </w:p>
    </w:sdtContent>
  </w:sdt>
  <w:p w:rsidR="00AC59EB" w:rsidRDefault="00AC59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37D" w:rsidRDefault="005B437D" w:rsidP="00C460A9">
      <w:pPr>
        <w:spacing w:after="0" w:line="240" w:lineRule="auto"/>
      </w:pPr>
      <w:r>
        <w:separator/>
      </w:r>
    </w:p>
  </w:footnote>
  <w:footnote w:type="continuationSeparator" w:id="0">
    <w:p w:rsidR="005B437D" w:rsidRDefault="005B437D" w:rsidP="00C46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D5260"/>
    <w:multiLevelType w:val="hybridMultilevel"/>
    <w:tmpl w:val="DD1E60A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157DB"/>
    <w:multiLevelType w:val="hybridMultilevel"/>
    <w:tmpl w:val="8702BC00"/>
    <w:lvl w:ilvl="0" w:tplc="4CC6D9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7F8D"/>
    <w:multiLevelType w:val="hybridMultilevel"/>
    <w:tmpl w:val="5A5CE07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BD3B45"/>
    <w:multiLevelType w:val="hybridMultilevel"/>
    <w:tmpl w:val="FBF21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0210C"/>
    <w:multiLevelType w:val="hybridMultilevel"/>
    <w:tmpl w:val="E8D6F6A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2320A8"/>
    <w:multiLevelType w:val="hybridMultilevel"/>
    <w:tmpl w:val="1F6A8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E6507"/>
    <w:multiLevelType w:val="hybridMultilevel"/>
    <w:tmpl w:val="14C064AE"/>
    <w:lvl w:ilvl="0" w:tplc="1DE2BA9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68497A"/>
    <w:multiLevelType w:val="hybridMultilevel"/>
    <w:tmpl w:val="44665C62"/>
    <w:lvl w:ilvl="0" w:tplc="4CC6D924">
      <w:start w:val="1"/>
      <w:numFmt w:val="bullet"/>
      <w:lvlText w:val="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308F0BD6"/>
    <w:multiLevelType w:val="hybridMultilevel"/>
    <w:tmpl w:val="6512E15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D06966"/>
    <w:multiLevelType w:val="hybridMultilevel"/>
    <w:tmpl w:val="906CF052"/>
    <w:lvl w:ilvl="0" w:tplc="4CC6D92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085EFA"/>
    <w:multiLevelType w:val="hybridMultilevel"/>
    <w:tmpl w:val="08FAA75E"/>
    <w:lvl w:ilvl="0" w:tplc="1A822CEE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6522BAA"/>
    <w:multiLevelType w:val="hybridMultilevel"/>
    <w:tmpl w:val="C4EC4EF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4F2AF8"/>
    <w:multiLevelType w:val="hybridMultilevel"/>
    <w:tmpl w:val="325C6916"/>
    <w:lvl w:ilvl="0" w:tplc="FFA28E7A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6E5564"/>
    <w:multiLevelType w:val="hybridMultilevel"/>
    <w:tmpl w:val="2E7A4E42"/>
    <w:lvl w:ilvl="0" w:tplc="49BC3C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400FC3"/>
    <w:multiLevelType w:val="hybridMultilevel"/>
    <w:tmpl w:val="B42227B0"/>
    <w:lvl w:ilvl="0" w:tplc="204661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E31A59"/>
    <w:multiLevelType w:val="hybridMultilevel"/>
    <w:tmpl w:val="199AA90A"/>
    <w:lvl w:ilvl="0" w:tplc="E8209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15385"/>
    <w:multiLevelType w:val="hybridMultilevel"/>
    <w:tmpl w:val="216CABE0"/>
    <w:lvl w:ilvl="0" w:tplc="4CC6D924">
      <w:start w:val="1"/>
      <w:numFmt w:val="bullet"/>
      <w:lvlText w:val="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6439237B"/>
    <w:multiLevelType w:val="hybridMultilevel"/>
    <w:tmpl w:val="BF8A9C6C"/>
    <w:lvl w:ilvl="0" w:tplc="8BF6D98C">
      <w:start w:val="2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B94796"/>
    <w:multiLevelType w:val="hybridMultilevel"/>
    <w:tmpl w:val="371CB774"/>
    <w:lvl w:ilvl="0" w:tplc="2A3A5130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3A0B60"/>
    <w:multiLevelType w:val="hybridMultilevel"/>
    <w:tmpl w:val="9FE4806E"/>
    <w:lvl w:ilvl="0" w:tplc="1DE2BA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251BF"/>
    <w:multiLevelType w:val="hybridMultilevel"/>
    <w:tmpl w:val="9330097E"/>
    <w:lvl w:ilvl="0" w:tplc="1DE2BA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9497B"/>
    <w:multiLevelType w:val="hybridMultilevel"/>
    <w:tmpl w:val="56C2D4D0"/>
    <w:lvl w:ilvl="0" w:tplc="1DE2BA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924DB"/>
    <w:multiLevelType w:val="hybridMultilevel"/>
    <w:tmpl w:val="49EAEB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2"/>
  </w:num>
  <w:num w:numId="4">
    <w:abstractNumId w:val="15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18"/>
  </w:num>
  <w:num w:numId="11">
    <w:abstractNumId w:val="19"/>
  </w:num>
  <w:num w:numId="12">
    <w:abstractNumId w:val="20"/>
  </w:num>
  <w:num w:numId="13">
    <w:abstractNumId w:val="21"/>
  </w:num>
  <w:num w:numId="14">
    <w:abstractNumId w:val="12"/>
  </w:num>
  <w:num w:numId="15">
    <w:abstractNumId w:val="11"/>
  </w:num>
  <w:num w:numId="16">
    <w:abstractNumId w:val="10"/>
  </w:num>
  <w:num w:numId="17">
    <w:abstractNumId w:val="2"/>
  </w:num>
  <w:num w:numId="18">
    <w:abstractNumId w:val="14"/>
  </w:num>
  <w:num w:numId="19">
    <w:abstractNumId w:val="1"/>
  </w:num>
  <w:num w:numId="20">
    <w:abstractNumId w:val="16"/>
  </w:num>
  <w:num w:numId="21">
    <w:abstractNumId w:val="7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0A9"/>
    <w:rsid w:val="0002220C"/>
    <w:rsid w:val="000309AD"/>
    <w:rsid w:val="00033EDA"/>
    <w:rsid w:val="0005111B"/>
    <w:rsid w:val="00054ED9"/>
    <w:rsid w:val="0008496E"/>
    <w:rsid w:val="000A5716"/>
    <w:rsid w:val="000E5E0A"/>
    <w:rsid w:val="000E7E31"/>
    <w:rsid w:val="0010022F"/>
    <w:rsid w:val="00105670"/>
    <w:rsid w:val="00114124"/>
    <w:rsid w:val="00116CED"/>
    <w:rsid w:val="00127D71"/>
    <w:rsid w:val="00137CE7"/>
    <w:rsid w:val="001403EC"/>
    <w:rsid w:val="00146D93"/>
    <w:rsid w:val="001979C7"/>
    <w:rsid w:val="001D21A5"/>
    <w:rsid w:val="001D6FE5"/>
    <w:rsid w:val="0023506D"/>
    <w:rsid w:val="00251929"/>
    <w:rsid w:val="00254DE7"/>
    <w:rsid w:val="00271DD7"/>
    <w:rsid w:val="002A0B0A"/>
    <w:rsid w:val="002A32F9"/>
    <w:rsid w:val="002A6620"/>
    <w:rsid w:val="002B799A"/>
    <w:rsid w:val="002D17A4"/>
    <w:rsid w:val="002E10B5"/>
    <w:rsid w:val="002E2939"/>
    <w:rsid w:val="002F52BD"/>
    <w:rsid w:val="003434E0"/>
    <w:rsid w:val="00350F95"/>
    <w:rsid w:val="00386505"/>
    <w:rsid w:val="003902F4"/>
    <w:rsid w:val="003A2A98"/>
    <w:rsid w:val="003B173C"/>
    <w:rsid w:val="0040759A"/>
    <w:rsid w:val="00407C14"/>
    <w:rsid w:val="00434027"/>
    <w:rsid w:val="00441D8D"/>
    <w:rsid w:val="00443FA3"/>
    <w:rsid w:val="004D2802"/>
    <w:rsid w:val="004E6216"/>
    <w:rsid w:val="00526CFB"/>
    <w:rsid w:val="00544F01"/>
    <w:rsid w:val="005725B7"/>
    <w:rsid w:val="005929EA"/>
    <w:rsid w:val="005A42A1"/>
    <w:rsid w:val="005A4493"/>
    <w:rsid w:val="005B437D"/>
    <w:rsid w:val="005D12AC"/>
    <w:rsid w:val="005D4D35"/>
    <w:rsid w:val="005E3D9A"/>
    <w:rsid w:val="00663A2B"/>
    <w:rsid w:val="00670D0C"/>
    <w:rsid w:val="0067242C"/>
    <w:rsid w:val="006800E2"/>
    <w:rsid w:val="00680863"/>
    <w:rsid w:val="006A2D2F"/>
    <w:rsid w:val="006C6FC0"/>
    <w:rsid w:val="0071433E"/>
    <w:rsid w:val="00752E59"/>
    <w:rsid w:val="00756C26"/>
    <w:rsid w:val="0076015B"/>
    <w:rsid w:val="0076193B"/>
    <w:rsid w:val="007646CF"/>
    <w:rsid w:val="007753BC"/>
    <w:rsid w:val="007B2FFF"/>
    <w:rsid w:val="007B3F0C"/>
    <w:rsid w:val="007B611D"/>
    <w:rsid w:val="007D1E9D"/>
    <w:rsid w:val="007F41DF"/>
    <w:rsid w:val="00820B54"/>
    <w:rsid w:val="008349D0"/>
    <w:rsid w:val="008A4695"/>
    <w:rsid w:val="008F752A"/>
    <w:rsid w:val="00904774"/>
    <w:rsid w:val="009232CE"/>
    <w:rsid w:val="00927ABA"/>
    <w:rsid w:val="009653D9"/>
    <w:rsid w:val="00987631"/>
    <w:rsid w:val="009B5619"/>
    <w:rsid w:val="009D7C0D"/>
    <w:rsid w:val="009E00BA"/>
    <w:rsid w:val="009F07C2"/>
    <w:rsid w:val="009F2902"/>
    <w:rsid w:val="00A45F54"/>
    <w:rsid w:val="00A62DBA"/>
    <w:rsid w:val="00AA04FB"/>
    <w:rsid w:val="00AA7026"/>
    <w:rsid w:val="00AC59EB"/>
    <w:rsid w:val="00AE6BF4"/>
    <w:rsid w:val="00B33CC4"/>
    <w:rsid w:val="00B50E5B"/>
    <w:rsid w:val="00B919B4"/>
    <w:rsid w:val="00B92B7F"/>
    <w:rsid w:val="00BB10DF"/>
    <w:rsid w:val="00BB5196"/>
    <w:rsid w:val="00C07321"/>
    <w:rsid w:val="00C12CE9"/>
    <w:rsid w:val="00C2463D"/>
    <w:rsid w:val="00C30E88"/>
    <w:rsid w:val="00C460A9"/>
    <w:rsid w:val="00C47B26"/>
    <w:rsid w:val="00C814E6"/>
    <w:rsid w:val="00C91370"/>
    <w:rsid w:val="00CA4806"/>
    <w:rsid w:val="00CB282C"/>
    <w:rsid w:val="00D055BC"/>
    <w:rsid w:val="00D22600"/>
    <w:rsid w:val="00DA48CD"/>
    <w:rsid w:val="00DC20DE"/>
    <w:rsid w:val="00DC476A"/>
    <w:rsid w:val="00DF39B8"/>
    <w:rsid w:val="00E16141"/>
    <w:rsid w:val="00E21EBA"/>
    <w:rsid w:val="00E26DA4"/>
    <w:rsid w:val="00E26EEB"/>
    <w:rsid w:val="00E73F24"/>
    <w:rsid w:val="00E845C1"/>
    <w:rsid w:val="00EA1789"/>
    <w:rsid w:val="00EA1BE1"/>
    <w:rsid w:val="00EA7727"/>
    <w:rsid w:val="00EB3DE7"/>
    <w:rsid w:val="00F15329"/>
    <w:rsid w:val="00F16089"/>
    <w:rsid w:val="00F35B04"/>
    <w:rsid w:val="00F41EB7"/>
    <w:rsid w:val="00F46D97"/>
    <w:rsid w:val="00F51C14"/>
    <w:rsid w:val="00F947A5"/>
    <w:rsid w:val="00FD3314"/>
    <w:rsid w:val="00FE5DD3"/>
    <w:rsid w:val="00F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E48CA"/>
  <w15:docId w15:val="{50C7334F-A5D1-4E8A-9218-E30C9F68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5F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6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0A9"/>
  </w:style>
  <w:style w:type="paragraph" w:styleId="Pidipagina">
    <w:name w:val="footer"/>
    <w:basedOn w:val="Normale"/>
    <w:link w:val="PidipaginaCarattere"/>
    <w:uiPriority w:val="99"/>
    <w:unhideWhenUsed/>
    <w:rsid w:val="00C46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0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0A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460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2D17A4"/>
    <w:pPr>
      <w:ind w:left="720"/>
      <w:contextualSpacing/>
    </w:pPr>
  </w:style>
  <w:style w:type="paragraph" w:customStyle="1" w:styleId="fatto">
    <w:name w:val="fatto"/>
    <w:basedOn w:val="Normale"/>
    <w:rsid w:val="0005111B"/>
    <w:pPr>
      <w:spacing w:after="0" w:line="540" w:lineRule="atLeast"/>
      <w:ind w:left="357" w:hanging="357"/>
      <w:jc w:val="center"/>
    </w:pPr>
    <w:rPr>
      <w:rFonts w:ascii="Garamond" w:eastAsia="Times New Roman" w:hAnsi="Garamond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59C75-9F2D-4C33-8A05-E0494F97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agaleone</dc:creator>
  <cp:lastModifiedBy>Utente</cp:lastModifiedBy>
  <cp:revision>7</cp:revision>
  <dcterms:created xsi:type="dcterms:W3CDTF">2021-02-06T17:39:00Z</dcterms:created>
  <dcterms:modified xsi:type="dcterms:W3CDTF">2021-04-09T08:11:00Z</dcterms:modified>
</cp:coreProperties>
</file>